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DC548" w14:textId="77777777" w:rsidR="00BB1003" w:rsidRPr="009B51BD" w:rsidRDefault="006D46FA" w:rsidP="00C62928">
      <w:pPr>
        <w:pStyle w:val="aa"/>
      </w:pPr>
      <w:r w:rsidRPr="009B51BD">
        <w:t xml:space="preserve">Приложение </w:t>
      </w:r>
      <w:r w:rsidR="00BB1003" w:rsidRPr="009B51BD">
        <w:t>№ 3</w:t>
      </w:r>
    </w:p>
    <w:p w14:paraId="23065B10" w14:textId="77777777" w:rsidR="00B04DD7" w:rsidRPr="009B51BD" w:rsidRDefault="00B04DD7" w:rsidP="00C62928">
      <w:pPr>
        <w:pStyle w:val="aa"/>
      </w:pPr>
      <w:r w:rsidRPr="009B51BD">
        <w:t xml:space="preserve">к постановлению </w:t>
      </w:r>
      <w:proofErr w:type="spellStart"/>
      <w:r w:rsidRPr="009B51BD">
        <w:t>Клинцовской</w:t>
      </w:r>
      <w:proofErr w:type="spellEnd"/>
      <w:r w:rsidRPr="009B51BD">
        <w:t xml:space="preserve"> </w:t>
      </w:r>
    </w:p>
    <w:p w14:paraId="45E02AB0" w14:textId="77777777" w:rsidR="00B04DD7" w:rsidRPr="009B51BD" w:rsidRDefault="00967CB9" w:rsidP="00C62928">
      <w:pPr>
        <w:pStyle w:val="aa"/>
      </w:pPr>
      <w:r w:rsidRPr="009B51BD">
        <w:t xml:space="preserve">городской </w:t>
      </w:r>
      <w:r w:rsidR="00B04DD7" w:rsidRPr="009B51BD">
        <w:t xml:space="preserve">администрации </w:t>
      </w:r>
    </w:p>
    <w:p w14:paraId="43D26C6B" w14:textId="77777777" w:rsidR="00B04DD7" w:rsidRPr="009B51BD" w:rsidRDefault="00B04DD7" w:rsidP="00C62928">
      <w:pPr>
        <w:pStyle w:val="aa"/>
      </w:pPr>
      <w:r w:rsidRPr="009B51BD">
        <w:t xml:space="preserve">от </w:t>
      </w:r>
      <w:r w:rsidR="004A1143" w:rsidRPr="009B51BD">
        <w:t>18 апреля</w:t>
      </w:r>
      <w:r w:rsidRPr="009B51BD">
        <w:t xml:space="preserve"> 201</w:t>
      </w:r>
      <w:r w:rsidR="004A1143" w:rsidRPr="009B51BD">
        <w:t>4</w:t>
      </w:r>
      <w:r w:rsidRPr="009B51BD">
        <w:t xml:space="preserve"> года</w:t>
      </w:r>
      <w:r w:rsidR="004A1143" w:rsidRPr="009B51BD">
        <w:t xml:space="preserve"> № 1000</w:t>
      </w:r>
    </w:p>
    <w:p w14:paraId="7A960D79" w14:textId="77777777" w:rsidR="00A11EA2" w:rsidRPr="009B51BD" w:rsidRDefault="00A11EA2" w:rsidP="00B04DD7">
      <w:pPr>
        <w:jc w:val="center"/>
        <w:rPr>
          <w:b/>
          <w:caps/>
          <w:sz w:val="16"/>
          <w:szCs w:val="16"/>
        </w:rPr>
      </w:pPr>
    </w:p>
    <w:p w14:paraId="698FDB88" w14:textId="77777777" w:rsidR="00BB1003" w:rsidRPr="005363E0" w:rsidRDefault="00B04DD7" w:rsidP="009B51BD">
      <w:pPr>
        <w:tabs>
          <w:tab w:val="left" w:pos="8364"/>
        </w:tabs>
        <w:jc w:val="center"/>
        <w:rPr>
          <w:b/>
          <w:caps/>
        </w:rPr>
      </w:pPr>
      <w:r w:rsidRPr="005363E0">
        <w:rPr>
          <w:b/>
          <w:caps/>
        </w:rPr>
        <w:t>Целевые показатели</w:t>
      </w:r>
    </w:p>
    <w:p w14:paraId="4EE5E4EB" w14:textId="77777777" w:rsidR="005363E0" w:rsidRDefault="00B04DD7" w:rsidP="00B04DD7">
      <w:pPr>
        <w:jc w:val="center"/>
        <w:rPr>
          <w:b/>
        </w:rPr>
      </w:pPr>
      <w:r w:rsidRPr="00B04DD7">
        <w:rPr>
          <w:b/>
        </w:rPr>
        <w:t xml:space="preserve">эффективности деятельности </w:t>
      </w:r>
    </w:p>
    <w:p w14:paraId="648BF684" w14:textId="77777777" w:rsidR="005363E0" w:rsidRDefault="00B04DD7" w:rsidP="00B04DD7">
      <w:pPr>
        <w:jc w:val="center"/>
        <w:rPr>
          <w:b/>
        </w:rPr>
      </w:pPr>
      <w:r w:rsidRPr="00B04DD7">
        <w:rPr>
          <w:b/>
        </w:rPr>
        <w:t>муниципальн</w:t>
      </w:r>
      <w:r w:rsidR="005E1604">
        <w:rPr>
          <w:b/>
        </w:rPr>
        <w:t>ого</w:t>
      </w:r>
      <w:r w:rsidRPr="00B04DD7">
        <w:rPr>
          <w:b/>
        </w:rPr>
        <w:t xml:space="preserve"> бюджетн</w:t>
      </w:r>
      <w:r w:rsidR="005E1604">
        <w:rPr>
          <w:b/>
        </w:rPr>
        <w:t>ого</w:t>
      </w:r>
      <w:r w:rsidRPr="00B04DD7">
        <w:rPr>
          <w:b/>
        </w:rPr>
        <w:t xml:space="preserve"> дошкольн</w:t>
      </w:r>
      <w:r w:rsidR="005E1604">
        <w:rPr>
          <w:b/>
        </w:rPr>
        <w:t>ого</w:t>
      </w:r>
      <w:r w:rsidRPr="00B04DD7">
        <w:rPr>
          <w:b/>
        </w:rPr>
        <w:t xml:space="preserve"> образовательн</w:t>
      </w:r>
      <w:r w:rsidR="005E1604">
        <w:rPr>
          <w:b/>
        </w:rPr>
        <w:t>ого</w:t>
      </w:r>
      <w:r w:rsidRPr="00B04DD7">
        <w:rPr>
          <w:b/>
        </w:rPr>
        <w:t xml:space="preserve"> </w:t>
      </w:r>
      <w:r w:rsidR="005363E0">
        <w:rPr>
          <w:b/>
        </w:rPr>
        <w:t>учреждени</w:t>
      </w:r>
      <w:r w:rsidR="005E1604">
        <w:rPr>
          <w:b/>
        </w:rPr>
        <w:t>я</w:t>
      </w:r>
      <w:r w:rsidRPr="00B04DD7">
        <w:rPr>
          <w:b/>
        </w:rPr>
        <w:t xml:space="preserve"> </w:t>
      </w:r>
    </w:p>
    <w:p w14:paraId="687D1C6A" w14:textId="77777777" w:rsidR="005363E0" w:rsidRDefault="00B04DD7" w:rsidP="00B04DD7">
      <w:pPr>
        <w:jc w:val="center"/>
        <w:rPr>
          <w:b/>
        </w:rPr>
      </w:pPr>
      <w:r w:rsidRPr="00B04DD7">
        <w:rPr>
          <w:b/>
        </w:rPr>
        <w:t xml:space="preserve">муниципального образования городского округа </w:t>
      </w:r>
      <w:r w:rsidR="005363E0">
        <w:rPr>
          <w:b/>
        </w:rPr>
        <w:t>«</w:t>
      </w:r>
      <w:r w:rsidRPr="00B04DD7">
        <w:rPr>
          <w:b/>
        </w:rPr>
        <w:t xml:space="preserve">город </w:t>
      </w:r>
      <w:proofErr w:type="spellStart"/>
      <w:r w:rsidRPr="00B04DD7">
        <w:rPr>
          <w:b/>
        </w:rPr>
        <w:t>Клинцы</w:t>
      </w:r>
      <w:proofErr w:type="spellEnd"/>
      <w:r w:rsidRPr="00B04DD7">
        <w:rPr>
          <w:b/>
        </w:rPr>
        <w:t xml:space="preserve"> Брянской области» </w:t>
      </w:r>
    </w:p>
    <w:p w14:paraId="22B7EF04" w14:textId="77777777" w:rsidR="00B04DD7" w:rsidRDefault="00B04DD7" w:rsidP="00B04DD7">
      <w:pPr>
        <w:jc w:val="center"/>
        <w:rPr>
          <w:b/>
        </w:rPr>
      </w:pPr>
      <w:r w:rsidRPr="00B04DD7">
        <w:rPr>
          <w:b/>
        </w:rPr>
        <w:t xml:space="preserve">и критерии оценки эффективности работы </w:t>
      </w:r>
      <w:r w:rsidR="007544F3">
        <w:rPr>
          <w:b/>
        </w:rPr>
        <w:t xml:space="preserve">их </w:t>
      </w:r>
      <w:r w:rsidRPr="00B04DD7">
        <w:rPr>
          <w:b/>
        </w:rPr>
        <w:t>руководителей</w:t>
      </w:r>
      <w:r w:rsidR="005E1604">
        <w:rPr>
          <w:b/>
        </w:rPr>
        <w:t xml:space="preserve"> МБДОУ </w:t>
      </w:r>
      <w:proofErr w:type="gramStart"/>
      <w:r w:rsidR="005E1604">
        <w:rPr>
          <w:b/>
        </w:rPr>
        <w:t xml:space="preserve">№ </w:t>
      </w:r>
      <w:r w:rsidR="00350436">
        <w:rPr>
          <w:b/>
        </w:rPr>
        <w:t xml:space="preserve"> 31</w:t>
      </w:r>
      <w:proofErr w:type="gramEnd"/>
      <w:r w:rsidR="00350436">
        <w:rPr>
          <w:b/>
        </w:rPr>
        <w:t xml:space="preserve"> «Золотая рыбка»</w:t>
      </w:r>
      <w:r w:rsidR="00874863">
        <w:rPr>
          <w:b/>
        </w:rPr>
        <w:t xml:space="preserve"> </w:t>
      </w:r>
    </w:p>
    <w:p w14:paraId="0559447F" w14:textId="7F6D991A" w:rsidR="00874863" w:rsidRDefault="00874863" w:rsidP="00B04DD7">
      <w:pPr>
        <w:jc w:val="center"/>
        <w:rPr>
          <w:b/>
        </w:rPr>
      </w:pPr>
      <w:proofErr w:type="spellStart"/>
      <w:r>
        <w:rPr>
          <w:b/>
        </w:rPr>
        <w:t>Капитановой</w:t>
      </w:r>
      <w:proofErr w:type="spellEnd"/>
      <w:r>
        <w:rPr>
          <w:b/>
        </w:rPr>
        <w:t xml:space="preserve"> Н.В. за </w:t>
      </w:r>
      <w:r w:rsidR="008F0918">
        <w:rPr>
          <w:b/>
        </w:rPr>
        <w:t>3</w:t>
      </w:r>
      <w:r>
        <w:rPr>
          <w:b/>
        </w:rPr>
        <w:t xml:space="preserve"> квартал 20</w:t>
      </w:r>
      <w:r w:rsidR="005E18B8">
        <w:rPr>
          <w:b/>
        </w:rPr>
        <w:t>2</w:t>
      </w:r>
      <w:r w:rsidR="0075694C">
        <w:rPr>
          <w:b/>
        </w:rPr>
        <w:t>1</w:t>
      </w: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3251"/>
        <w:gridCol w:w="5387"/>
        <w:gridCol w:w="1701"/>
        <w:gridCol w:w="4536"/>
      </w:tblGrid>
      <w:tr w:rsidR="003A57B2" w:rsidRPr="003A16E0" w14:paraId="5ADCB671" w14:textId="77777777" w:rsidTr="00427F0C">
        <w:trPr>
          <w:cantSplit/>
          <w:trHeight w:val="2223"/>
        </w:trPr>
        <w:tc>
          <w:tcPr>
            <w:tcW w:w="898" w:type="dxa"/>
            <w:shd w:val="clear" w:color="auto" w:fill="auto"/>
            <w:vAlign w:val="center"/>
          </w:tcPr>
          <w:p w14:paraId="4CA58005" w14:textId="77777777" w:rsidR="003A57B2" w:rsidRPr="003A16E0" w:rsidRDefault="003A57B2" w:rsidP="003A57B2">
            <w:pPr>
              <w:jc w:val="center"/>
            </w:pPr>
            <w:r w:rsidRPr="003A16E0">
              <w:t>№ п/п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042D2F63" w14:textId="77777777" w:rsidR="003A57B2" w:rsidRPr="003A16E0" w:rsidRDefault="003A57B2" w:rsidP="003A57B2">
            <w:pPr>
              <w:jc w:val="center"/>
            </w:pPr>
            <w:r w:rsidRPr="003A16E0">
              <w:t>Показатели деятельности Учреждений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47FAE33" w14:textId="77777777" w:rsidR="009B51BD" w:rsidRDefault="003A57B2" w:rsidP="009B51BD">
            <w:pPr>
              <w:ind w:right="-826"/>
              <w:jc w:val="center"/>
            </w:pPr>
            <w:r w:rsidRPr="003A16E0">
              <w:t xml:space="preserve">Плановые значения показателей </w:t>
            </w:r>
          </w:p>
          <w:p w14:paraId="414AAE13" w14:textId="77777777" w:rsidR="009B51BD" w:rsidRDefault="003A57B2" w:rsidP="009B51BD">
            <w:pPr>
              <w:ind w:right="-826"/>
              <w:jc w:val="center"/>
            </w:pPr>
            <w:r w:rsidRPr="003A16E0">
              <w:t xml:space="preserve">деятельности руководителей </w:t>
            </w:r>
          </w:p>
          <w:p w14:paraId="6904D6AE" w14:textId="77777777" w:rsidR="003A57B2" w:rsidRPr="003A16E0" w:rsidRDefault="003A57B2" w:rsidP="009B51BD">
            <w:pPr>
              <w:ind w:right="-826"/>
              <w:jc w:val="center"/>
            </w:pPr>
            <w:r>
              <w:t>Учреждений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9ACD1DC" w14:textId="77777777" w:rsidR="003A57B2" w:rsidRPr="003A16E0" w:rsidRDefault="003A57B2" w:rsidP="003A57B2">
            <w:pPr>
              <w:ind w:left="113" w:right="113"/>
              <w:jc w:val="center"/>
            </w:pPr>
            <w:r w:rsidRPr="005E1604">
              <w:rPr>
                <w:color w:val="FF0000"/>
              </w:rPr>
              <w:t>Критерии</w:t>
            </w:r>
            <w:r w:rsidRPr="003A16E0">
              <w:t xml:space="preserve"> </w:t>
            </w:r>
            <w:r w:rsidRPr="005E1604">
              <w:rPr>
                <w:color w:val="FF0000"/>
              </w:rPr>
              <w:t xml:space="preserve">оценки </w:t>
            </w:r>
            <w:proofErr w:type="spellStart"/>
            <w:r w:rsidRPr="005E1604">
              <w:rPr>
                <w:color w:val="FF0000"/>
              </w:rPr>
              <w:t>эффектив-ности</w:t>
            </w:r>
            <w:proofErr w:type="spellEnd"/>
            <w:r w:rsidRPr="005E1604">
              <w:rPr>
                <w:color w:val="FF0000"/>
              </w:rPr>
              <w:t xml:space="preserve"> работы руководителя (</w:t>
            </w:r>
            <w:r w:rsidRPr="00532E54">
              <w:rPr>
                <w:b/>
                <w:color w:val="FF0000"/>
              </w:rPr>
              <w:t>максимально возможное</w:t>
            </w:r>
            <w:r w:rsidRPr="00532E54">
              <w:rPr>
                <w:b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75FBE067" w14:textId="77777777" w:rsidR="003A57B2" w:rsidRPr="003A16E0" w:rsidRDefault="00532E54" w:rsidP="00532E54">
            <w:r>
              <w:t>Фактические значения показателей деятельности руководителя учреждения</w:t>
            </w:r>
          </w:p>
        </w:tc>
      </w:tr>
      <w:tr w:rsidR="003A57B2" w:rsidRPr="003A16E0" w14:paraId="311FF7AC" w14:textId="77777777" w:rsidTr="00427F0C">
        <w:tc>
          <w:tcPr>
            <w:tcW w:w="898" w:type="dxa"/>
            <w:shd w:val="clear" w:color="auto" w:fill="auto"/>
            <w:vAlign w:val="center"/>
          </w:tcPr>
          <w:p w14:paraId="605003F6" w14:textId="77777777" w:rsidR="003A57B2" w:rsidRPr="003A16E0" w:rsidRDefault="003A57B2" w:rsidP="003A57B2">
            <w:pPr>
              <w:jc w:val="center"/>
            </w:pPr>
            <w:r w:rsidRPr="003A16E0"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78B4D852" w14:textId="77777777" w:rsidR="003A57B2" w:rsidRPr="003A16E0" w:rsidRDefault="003A57B2" w:rsidP="003A57B2">
            <w:pPr>
              <w:jc w:val="center"/>
            </w:pPr>
            <w:r w:rsidRPr="003A16E0"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DBA777" w14:textId="77777777" w:rsidR="003A57B2" w:rsidRPr="003A16E0" w:rsidRDefault="003A57B2" w:rsidP="003A57B2">
            <w:pPr>
              <w:jc w:val="center"/>
            </w:pPr>
            <w:r w:rsidRPr="003A16E0"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B46CCE" w14:textId="77777777" w:rsidR="003A57B2" w:rsidRPr="003A16E0" w:rsidRDefault="003A57B2" w:rsidP="003A57B2">
            <w:pPr>
              <w:jc w:val="center"/>
            </w:pPr>
            <w:r w:rsidRPr="003A16E0">
              <w:t>4</w:t>
            </w:r>
          </w:p>
        </w:tc>
        <w:tc>
          <w:tcPr>
            <w:tcW w:w="4536" w:type="dxa"/>
            <w:shd w:val="clear" w:color="auto" w:fill="auto"/>
          </w:tcPr>
          <w:p w14:paraId="21BED5E2" w14:textId="77777777" w:rsidR="003A57B2" w:rsidRPr="003A16E0" w:rsidRDefault="00532E54">
            <w:r>
              <w:t>5</w:t>
            </w:r>
          </w:p>
        </w:tc>
      </w:tr>
      <w:tr w:rsidR="003A57B2" w:rsidRPr="003A16E0" w14:paraId="7DD5FDA8" w14:textId="77777777" w:rsidTr="00427F0C">
        <w:tc>
          <w:tcPr>
            <w:tcW w:w="898" w:type="dxa"/>
            <w:shd w:val="clear" w:color="auto" w:fill="auto"/>
            <w:vAlign w:val="center"/>
          </w:tcPr>
          <w:p w14:paraId="326D60A5" w14:textId="77777777" w:rsidR="003A57B2" w:rsidRPr="003A16E0" w:rsidRDefault="003A57B2" w:rsidP="003A57B2">
            <w:pPr>
              <w:jc w:val="center"/>
            </w:pPr>
            <w:r w:rsidRPr="003A16E0">
              <w:t>1</w:t>
            </w:r>
          </w:p>
        </w:tc>
        <w:tc>
          <w:tcPr>
            <w:tcW w:w="8638" w:type="dxa"/>
            <w:gridSpan w:val="2"/>
            <w:shd w:val="clear" w:color="auto" w:fill="auto"/>
            <w:vAlign w:val="center"/>
          </w:tcPr>
          <w:p w14:paraId="292167A5" w14:textId="77777777" w:rsidR="003A57B2" w:rsidRPr="003A16E0" w:rsidRDefault="003A57B2" w:rsidP="003A57B2">
            <w:pPr>
              <w:jc w:val="center"/>
              <w:rPr>
                <w:b/>
              </w:rPr>
            </w:pPr>
            <w:r w:rsidRPr="003A16E0">
              <w:rPr>
                <w:b/>
              </w:rPr>
              <w:t>Эффективность реализации образо</w:t>
            </w:r>
            <w:r>
              <w:rPr>
                <w:b/>
              </w:rPr>
              <w:t>вательной программы Учреждением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91E648" w14:textId="77777777" w:rsidR="003A57B2" w:rsidRPr="003A16E0" w:rsidRDefault="003A57B2" w:rsidP="003A57B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26</w:t>
            </w:r>
            <w:r w:rsidRPr="00B04DD7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  <w:tc>
          <w:tcPr>
            <w:tcW w:w="4536" w:type="dxa"/>
            <w:shd w:val="clear" w:color="auto" w:fill="auto"/>
          </w:tcPr>
          <w:p w14:paraId="553C1A9E" w14:textId="5BBB17A6" w:rsidR="003A57B2" w:rsidRPr="003A16E0" w:rsidRDefault="00B10B5C" w:rsidP="00AF50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 w:rsidR="00716F42">
              <w:rPr>
                <w:highlight w:val="yellow"/>
              </w:rPr>
              <w:t>8</w:t>
            </w:r>
            <w:r>
              <w:rPr>
                <w:highlight w:val="yellow"/>
              </w:rPr>
              <w:t>,5</w:t>
            </w:r>
          </w:p>
        </w:tc>
      </w:tr>
      <w:tr w:rsidR="003A57B2" w:rsidRPr="003A16E0" w14:paraId="103D41D3" w14:textId="77777777" w:rsidTr="00427F0C">
        <w:tc>
          <w:tcPr>
            <w:tcW w:w="898" w:type="dxa"/>
            <w:shd w:val="clear" w:color="auto" w:fill="auto"/>
            <w:vAlign w:val="center"/>
          </w:tcPr>
          <w:p w14:paraId="15710EAB" w14:textId="77777777" w:rsidR="003A57B2" w:rsidRPr="003A16E0" w:rsidRDefault="003A57B2" w:rsidP="003A57B2">
            <w:pPr>
              <w:jc w:val="center"/>
            </w:pPr>
            <w:r>
              <w:t>1.1.</w:t>
            </w:r>
          </w:p>
        </w:tc>
        <w:tc>
          <w:tcPr>
            <w:tcW w:w="8638" w:type="dxa"/>
            <w:gridSpan w:val="2"/>
            <w:shd w:val="clear" w:color="auto" w:fill="auto"/>
            <w:vAlign w:val="center"/>
          </w:tcPr>
          <w:p w14:paraId="2D4C7AAF" w14:textId="77777777" w:rsidR="003A57B2" w:rsidRPr="003A16E0" w:rsidRDefault="003A57B2" w:rsidP="003A57B2">
            <w:pPr>
              <w:jc w:val="center"/>
              <w:rPr>
                <w:b/>
              </w:rPr>
            </w:pPr>
            <w:r>
              <w:rPr>
                <w:b/>
              </w:rPr>
              <w:t>Качество достижений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B46C4" w14:textId="77777777" w:rsidR="003A57B2" w:rsidRDefault="00732EF3" w:rsidP="003A57B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A57B2">
              <w:rPr>
                <w:b/>
              </w:rPr>
              <w:t xml:space="preserve"> балл</w:t>
            </w:r>
          </w:p>
        </w:tc>
        <w:tc>
          <w:tcPr>
            <w:tcW w:w="4536" w:type="dxa"/>
            <w:shd w:val="clear" w:color="auto" w:fill="auto"/>
          </w:tcPr>
          <w:p w14:paraId="4DA6BA13" w14:textId="77FF088F" w:rsidR="003A57B2" w:rsidRPr="003A16E0" w:rsidRDefault="00B10B5C" w:rsidP="00AF509B">
            <w:pPr>
              <w:jc w:val="center"/>
              <w:rPr>
                <w:highlight w:val="yellow"/>
              </w:rPr>
            </w:pPr>
            <w:r w:rsidRPr="00F172BB">
              <w:rPr>
                <w:highlight w:val="yellow"/>
              </w:rPr>
              <w:t>1</w:t>
            </w:r>
            <w:r w:rsidR="00BD4760">
              <w:rPr>
                <w:highlight w:val="yellow"/>
              </w:rPr>
              <w:t>5</w:t>
            </w:r>
          </w:p>
        </w:tc>
      </w:tr>
      <w:tr w:rsidR="003A57B2" w:rsidRPr="003A16E0" w14:paraId="57078EE8" w14:textId="77777777" w:rsidTr="00427F0C">
        <w:tc>
          <w:tcPr>
            <w:tcW w:w="898" w:type="dxa"/>
            <w:shd w:val="clear" w:color="auto" w:fill="auto"/>
          </w:tcPr>
          <w:p w14:paraId="1912E3BE" w14:textId="77777777" w:rsidR="003A57B2" w:rsidRPr="003A16E0" w:rsidRDefault="003A57B2" w:rsidP="003A57B2">
            <w:pPr>
              <w:jc w:val="center"/>
            </w:pPr>
            <w:r w:rsidRPr="003A16E0">
              <w:t>1.1.</w:t>
            </w:r>
            <w:r>
              <w:t>1.</w:t>
            </w:r>
          </w:p>
        </w:tc>
        <w:tc>
          <w:tcPr>
            <w:tcW w:w="3251" w:type="dxa"/>
            <w:shd w:val="clear" w:color="auto" w:fill="auto"/>
          </w:tcPr>
          <w:p w14:paraId="04B7AA52" w14:textId="77777777" w:rsidR="003A57B2" w:rsidRPr="00EF565D" w:rsidRDefault="003A57B2" w:rsidP="003A57B2">
            <w:r w:rsidRPr="00EF565D">
              <w:t>Сохранение контингента обучающихся</w:t>
            </w:r>
          </w:p>
        </w:tc>
        <w:tc>
          <w:tcPr>
            <w:tcW w:w="5387" w:type="dxa"/>
            <w:shd w:val="clear" w:color="auto" w:fill="auto"/>
          </w:tcPr>
          <w:p w14:paraId="150DCB68" w14:textId="77777777" w:rsidR="003A57B2" w:rsidRPr="000012D3" w:rsidRDefault="003A57B2" w:rsidP="003A57B2">
            <w:r>
              <w:t>За каждого обучающегося– 0,05</w:t>
            </w:r>
            <w:r w:rsidRPr="000012D3">
              <w:t xml:space="preserve"> балла, но не более 7 баллов.</w:t>
            </w:r>
          </w:p>
          <w:p w14:paraId="4D41106C" w14:textId="77777777" w:rsidR="003A57B2" w:rsidRPr="000E4183" w:rsidRDefault="003A57B2" w:rsidP="003A57B2">
            <w:pPr>
              <w:rPr>
                <w:u w:val="single"/>
              </w:rPr>
            </w:pPr>
            <w:r w:rsidRPr="000012D3">
              <w:t>(Примечание: За отчетную цифру берется фактическое количество обучающихся, зачисленных в Учреждение по состоянию на 1 число месяца после отчетного квартала)</w:t>
            </w:r>
          </w:p>
        </w:tc>
        <w:tc>
          <w:tcPr>
            <w:tcW w:w="1701" w:type="dxa"/>
            <w:shd w:val="clear" w:color="auto" w:fill="auto"/>
          </w:tcPr>
          <w:p w14:paraId="541FEF8D" w14:textId="77777777" w:rsidR="00856E4F" w:rsidRDefault="00856E4F" w:rsidP="003A57B2">
            <w:pPr>
              <w:jc w:val="center"/>
              <w:rPr>
                <w:b/>
              </w:rPr>
            </w:pPr>
          </w:p>
          <w:p w14:paraId="6835D8C6" w14:textId="77777777" w:rsidR="003A57B2" w:rsidRPr="00EF565D" w:rsidRDefault="00856E4F" w:rsidP="003A57B2">
            <w:pPr>
              <w:jc w:val="center"/>
            </w:pPr>
            <w:r w:rsidRPr="00EF565D">
              <w:t>7</w:t>
            </w:r>
          </w:p>
        </w:tc>
        <w:tc>
          <w:tcPr>
            <w:tcW w:w="4536" w:type="dxa"/>
            <w:shd w:val="clear" w:color="auto" w:fill="auto"/>
          </w:tcPr>
          <w:p w14:paraId="74CA1AFD" w14:textId="77777777" w:rsidR="00B24A93" w:rsidRPr="00427F0C" w:rsidRDefault="00B24A93" w:rsidP="00B24A93">
            <w:pPr>
              <w:ind w:right="460"/>
              <w:jc w:val="center"/>
              <w:rPr>
                <w:b/>
                <w:sz w:val="20"/>
                <w:szCs w:val="20"/>
              </w:rPr>
            </w:pPr>
            <w:r w:rsidRPr="00427F0C">
              <w:rPr>
                <w:b/>
                <w:sz w:val="20"/>
                <w:szCs w:val="20"/>
              </w:rPr>
              <w:t>7</w:t>
            </w:r>
          </w:p>
          <w:p w14:paraId="087A4DCE" w14:textId="1A71963B" w:rsidR="003A57B2" w:rsidRPr="00427F0C" w:rsidRDefault="00B24A93" w:rsidP="0075694C">
            <w:pPr>
              <w:rPr>
                <w:sz w:val="20"/>
                <w:szCs w:val="20"/>
              </w:rPr>
            </w:pPr>
            <w:r w:rsidRPr="00427F0C">
              <w:rPr>
                <w:sz w:val="20"/>
                <w:szCs w:val="20"/>
              </w:rPr>
              <w:t xml:space="preserve"> Состав всех воспитанников на конец  </w:t>
            </w:r>
            <w:r w:rsidR="008F0918">
              <w:rPr>
                <w:sz w:val="20"/>
                <w:szCs w:val="20"/>
              </w:rPr>
              <w:t>3</w:t>
            </w:r>
            <w:r w:rsidR="00F172BB">
              <w:rPr>
                <w:sz w:val="20"/>
                <w:szCs w:val="20"/>
              </w:rPr>
              <w:t xml:space="preserve"> квартала в ДОУ составлял 2</w:t>
            </w:r>
            <w:r w:rsidR="008F0918">
              <w:rPr>
                <w:sz w:val="20"/>
                <w:szCs w:val="20"/>
              </w:rPr>
              <w:t>24</w:t>
            </w:r>
            <w:r w:rsidRPr="00427F0C">
              <w:rPr>
                <w:sz w:val="20"/>
                <w:szCs w:val="20"/>
              </w:rPr>
              <w:t xml:space="preserve"> человек</w:t>
            </w:r>
            <w:r w:rsidR="00F172BB">
              <w:rPr>
                <w:sz w:val="20"/>
                <w:szCs w:val="20"/>
              </w:rPr>
              <w:t>.</w:t>
            </w:r>
          </w:p>
        </w:tc>
      </w:tr>
      <w:tr w:rsidR="003A57B2" w:rsidRPr="003A16E0" w14:paraId="39746E6A" w14:textId="77777777" w:rsidTr="00427F0C">
        <w:tc>
          <w:tcPr>
            <w:tcW w:w="898" w:type="dxa"/>
            <w:shd w:val="clear" w:color="auto" w:fill="auto"/>
          </w:tcPr>
          <w:p w14:paraId="58024787" w14:textId="77777777" w:rsidR="003A57B2" w:rsidRPr="003A16E0" w:rsidRDefault="003A57B2" w:rsidP="003A57B2">
            <w:pPr>
              <w:jc w:val="center"/>
            </w:pPr>
            <w:r>
              <w:t>1.1.2.</w:t>
            </w:r>
          </w:p>
        </w:tc>
        <w:tc>
          <w:tcPr>
            <w:tcW w:w="3251" w:type="dxa"/>
            <w:shd w:val="clear" w:color="auto" w:fill="auto"/>
          </w:tcPr>
          <w:p w14:paraId="6A7ED970" w14:textId="77777777" w:rsidR="003A57B2" w:rsidRPr="00A35891" w:rsidRDefault="003A57B2" w:rsidP="003A57B2">
            <w:r w:rsidRPr="00A35891">
              <w:t xml:space="preserve">Наполняемость групп </w:t>
            </w:r>
            <w:r w:rsidRPr="00A35891">
              <w:rPr>
                <w:color w:val="000000"/>
              </w:rPr>
              <w:t>обучающими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687DE6" w14:textId="77777777" w:rsidR="003A57B2" w:rsidRPr="00EF565D" w:rsidRDefault="003A57B2" w:rsidP="003A57B2">
            <w:r>
              <w:t>От 0 % до</w:t>
            </w:r>
            <w:r w:rsidRPr="00EF565D">
              <w:t xml:space="preserve"> 80 % − 0 баллов.</w:t>
            </w:r>
          </w:p>
          <w:p w14:paraId="06B29CBA" w14:textId="77777777" w:rsidR="003A57B2" w:rsidRPr="00EF565D" w:rsidRDefault="003A57B2" w:rsidP="003A57B2">
            <w:r w:rsidRPr="00EF565D">
              <w:t>От 81% до 94% – 1 балла.</w:t>
            </w:r>
          </w:p>
          <w:p w14:paraId="0D333994" w14:textId="77777777" w:rsidR="003A57B2" w:rsidRPr="00EF565D" w:rsidRDefault="003A57B2" w:rsidP="003A57B2">
            <w:r w:rsidRPr="00EF565D">
              <w:t>От 95 % до 100 % – 2 балла.</w:t>
            </w:r>
          </w:p>
          <w:p w14:paraId="0134AA7A" w14:textId="77777777" w:rsidR="003A57B2" w:rsidRPr="00EF565D" w:rsidRDefault="003A57B2" w:rsidP="003A57B2">
            <w:pPr>
              <w:rPr>
                <w:u w:val="single"/>
              </w:rPr>
            </w:pPr>
            <w:r w:rsidRPr="00EF565D">
              <w:t xml:space="preserve">Более 100 % – 3 балла. </w:t>
            </w:r>
            <w:r w:rsidRPr="00A35891">
              <w:t>(Примечание: Наполняемость групп рассчитывается по отношению к фактическому количеству обучающихся, зачисленных в Учреждение по состоянию на 1 число месяца отчетного квартала)</w:t>
            </w:r>
          </w:p>
        </w:tc>
        <w:tc>
          <w:tcPr>
            <w:tcW w:w="1701" w:type="dxa"/>
            <w:shd w:val="clear" w:color="auto" w:fill="auto"/>
          </w:tcPr>
          <w:p w14:paraId="5C7CB747" w14:textId="77777777" w:rsidR="003A57B2" w:rsidRPr="00EF565D" w:rsidRDefault="003A57B2" w:rsidP="003A57B2">
            <w:pPr>
              <w:jc w:val="center"/>
            </w:pPr>
            <w:r w:rsidRPr="00EF565D">
              <w:t>3</w:t>
            </w:r>
          </w:p>
        </w:tc>
        <w:tc>
          <w:tcPr>
            <w:tcW w:w="4536" w:type="dxa"/>
            <w:shd w:val="clear" w:color="auto" w:fill="auto"/>
          </w:tcPr>
          <w:p w14:paraId="378FF809" w14:textId="77777777" w:rsidR="00B24A93" w:rsidRPr="00AF509B" w:rsidRDefault="00AF509B" w:rsidP="00B24A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292B3D06" w14:textId="77777777" w:rsidR="00B24A93" w:rsidRPr="00076847" w:rsidRDefault="00B24A93" w:rsidP="00B24A93">
            <w:pPr>
              <w:jc w:val="center"/>
              <w:rPr>
                <w:b/>
                <w:sz w:val="20"/>
                <w:szCs w:val="20"/>
              </w:rPr>
            </w:pPr>
          </w:p>
          <w:p w14:paraId="7AD0DB27" w14:textId="4367C931" w:rsidR="003A57B2" w:rsidRPr="00427F0C" w:rsidRDefault="00B24A93" w:rsidP="0075694C">
            <w:pPr>
              <w:rPr>
                <w:sz w:val="20"/>
                <w:szCs w:val="20"/>
              </w:rPr>
            </w:pPr>
            <w:r w:rsidRPr="00427F0C">
              <w:rPr>
                <w:sz w:val="20"/>
                <w:szCs w:val="20"/>
              </w:rPr>
              <w:t xml:space="preserve">наполняемость групп </w:t>
            </w:r>
            <w:r w:rsidR="00076847">
              <w:rPr>
                <w:sz w:val="20"/>
                <w:szCs w:val="20"/>
              </w:rPr>
              <w:t>9</w:t>
            </w:r>
            <w:r w:rsidR="0075694C">
              <w:rPr>
                <w:sz w:val="20"/>
                <w:szCs w:val="20"/>
              </w:rPr>
              <w:t>6</w:t>
            </w:r>
            <w:r w:rsidRPr="00427F0C">
              <w:rPr>
                <w:sz w:val="20"/>
                <w:szCs w:val="20"/>
              </w:rPr>
              <w:t>%</w:t>
            </w:r>
            <w:r w:rsidR="00076847">
              <w:rPr>
                <w:sz w:val="20"/>
                <w:szCs w:val="20"/>
              </w:rPr>
              <w:t xml:space="preserve">  (есть вакантные места в младших группах</w:t>
            </w:r>
            <w:r w:rsidR="00BD4760">
              <w:rPr>
                <w:sz w:val="20"/>
                <w:szCs w:val="20"/>
              </w:rPr>
              <w:t>, старшей группе компенсирующей направленности</w:t>
            </w:r>
            <w:r w:rsidR="00076847">
              <w:rPr>
                <w:sz w:val="20"/>
                <w:szCs w:val="20"/>
              </w:rPr>
              <w:t>)</w:t>
            </w:r>
          </w:p>
        </w:tc>
      </w:tr>
      <w:tr w:rsidR="003A57B2" w:rsidRPr="003A16E0" w14:paraId="01B04991" w14:textId="77777777" w:rsidTr="00427F0C">
        <w:tc>
          <w:tcPr>
            <w:tcW w:w="898" w:type="dxa"/>
            <w:shd w:val="clear" w:color="auto" w:fill="auto"/>
          </w:tcPr>
          <w:p w14:paraId="42BCAD1A" w14:textId="77777777" w:rsidR="003A57B2" w:rsidRPr="00887054" w:rsidRDefault="003A57B2" w:rsidP="003A57B2">
            <w:pPr>
              <w:jc w:val="center"/>
            </w:pPr>
            <w:r w:rsidRPr="00887054">
              <w:t>1.1.3.</w:t>
            </w:r>
          </w:p>
        </w:tc>
        <w:tc>
          <w:tcPr>
            <w:tcW w:w="3251" w:type="dxa"/>
            <w:shd w:val="clear" w:color="auto" w:fill="auto"/>
          </w:tcPr>
          <w:p w14:paraId="5B499B0E" w14:textId="77777777" w:rsidR="003A57B2" w:rsidRPr="00A35891" w:rsidRDefault="003A57B2" w:rsidP="003A57B2">
            <w:r w:rsidRPr="00A35891">
              <w:t xml:space="preserve">Посещаемость </w:t>
            </w:r>
            <w:r w:rsidRPr="00A35891">
              <w:rPr>
                <w:color w:val="000000"/>
              </w:rPr>
              <w:t>обучающими</w:t>
            </w:r>
            <w:r w:rsidRPr="00A35891">
              <w:t xml:space="preserve"> учреждений</w:t>
            </w:r>
          </w:p>
        </w:tc>
        <w:tc>
          <w:tcPr>
            <w:tcW w:w="5387" w:type="dxa"/>
            <w:shd w:val="clear" w:color="auto" w:fill="auto"/>
          </w:tcPr>
          <w:p w14:paraId="31CE5568" w14:textId="77777777" w:rsidR="003A57B2" w:rsidRPr="00A35891" w:rsidRDefault="003A57B2" w:rsidP="003A57B2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0 % до 80 % от списочного состава − 0 баллов.</w:t>
            </w:r>
          </w:p>
          <w:p w14:paraId="53AF5125" w14:textId="77777777" w:rsidR="003A57B2" w:rsidRPr="00A35891" w:rsidRDefault="003A57B2" w:rsidP="003A57B2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81% до 94 % от списочного состава − 1 балл.</w:t>
            </w:r>
          </w:p>
          <w:p w14:paraId="3E8E21F3" w14:textId="33B7A798" w:rsidR="003A57B2" w:rsidRPr="00A35891" w:rsidRDefault="003A57B2" w:rsidP="003A57B2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lastRenderedPageBreak/>
              <w:t>От 95 % до 100% от списочного состава − 2 балла.</w:t>
            </w:r>
          </w:p>
        </w:tc>
        <w:tc>
          <w:tcPr>
            <w:tcW w:w="1701" w:type="dxa"/>
            <w:shd w:val="clear" w:color="auto" w:fill="auto"/>
          </w:tcPr>
          <w:p w14:paraId="6DB9381F" w14:textId="77777777" w:rsidR="003A57B2" w:rsidRPr="00EF565D" w:rsidRDefault="003A57B2" w:rsidP="003A57B2">
            <w:pPr>
              <w:jc w:val="center"/>
            </w:pPr>
            <w:r w:rsidRPr="00EF565D">
              <w:lastRenderedPageBreak/>
              <w:t>2</w:t>
            </w:r>
          </w:p>
        </w:tc>
        <w:tc>
          <w:tcPr>
            <w:tcW w:w="4536" w:type="dxa"/>
            <w:shd w:val="clear" w:color="auto" w:fill="auto"/>
          </w:tcPr>
          <w:p w14:paraId="75AAFD16" w14:textId="77777777" w:rsidR="00B24A93" w:rsidRPr="00427F0C" w:rsidRDefault="00B24A93" w:rsidP="00B24A93">
            <w:pPr>
              <w:jc w:val="center"/>
              <w:rPr>
                <w:b/>
                <w:sz w:val="20"/>
                <w:szCs w:val="20"/>
              </w:rPr>
            </w:pPr>
            <w:r w:rsidRPr="00427F0C">
              <w:rPr>
                <w:b/>
                <w:sz w:val="20"/>
                <w:szCs w:val="20"/>
              </w:rPr>
              <w:t>1</w:t>
            </w:r>
          </w:p>
          <w:p w14:paraId="3BBC30B3" w14:textId="77777777" w:rsidR="00B24A93" w:rsidRPr="00427F0C" w:rsidRDefault="00B24A93" w:rsidP="00B24A93">
            <w:pPr>
              <w:jc w:val="center"/>
              <w:rPr>
                <w:b/>
                <w:sz w:val="20"/>
                <w:szCs w:val="20"/>
              </w:rPr>
            </w:pPr>
          </w:p>
          <w:p w14:paraId="3DA518AC" w14:textId="77777777" w:rsidR="003A57B2" w:rsidRPr="00427F0C" w:rsidRDefault="00B24A93" w:rsidP="00B24A93">
            <w:pPr>
              <w:rPr>
                <w:sz w:val="20"/>
                <w:szCs w:val="20"/>
              </w:rPr>
            </w:pPr>
            <w:r w:rsidRPr="00427F0C">
              <w:rPr>
                <w:sz w:val="20"/>
                <w:szCs w:val="20"/>
              </w:rPr>
              <w:lastRenderedPageBreak/>
              <w:t xml:space="preserve">Посещаемость детьми учреждения составляет от 81% до 94 % от списочного состава   </w:t>
            </w:r>
          </w:p>
        </w:tc>
      </w:tr>
      <w:tr w:rsidR="003A57B2" w:rsidRPr="00A97C4B" w14:paraId="30FD24F8" w14:textId="77777777" w:rsidTr="00427F0C">
        <w:tc>
          <w:tcPr>
            <w:tcW w:w="898" w:type="dxa"/>
            <w:shd w:val="clear" w:color="auto" w:fill="auto"/>
          </w:tcPr>
          <w:p w14:paraId="6302F34D" w14:textId="77777777" w:rsidR="003A57B2" w:rsidRPr="00A97C4B" w:rsidRDefault="003A57B2" w:rsidP="003A57B2">
            <w:pPr>
              <w:jc w:val="center"/>
            </w:pPr>
            <w:r w:rsidRPr="00A97C4B">
              <w:lastRenderedPageBreak/>
              <w:t>1.1.4.</w:t>
            </w:r>
          </w:p>
        </w:tc>
        <w:tc>
          <w:tcPr>
            <w:tcW w:w="3251" w:type="dxa"/>
            <w:shd w:val="clear" w:color="auto" w:fill="auto"/>
          </w:tcPr>
          <w:p w14:paraId="033CB096" w14:textId="77777777" w:rsidR="003A57B2" w:rsidRPr="00A97C4B" w:rsidRDefault="003A57B2" w:rsidP="003A57B2">
            <w:r w:rsidRPr="00A97C4B">
              <w:t>Наличие</w:t>
            </w:r>
            <w:r w:rsidRPr="00A97C4B">
              <w:rPr>
                <w:color w:val="000000"/>
              </w:rPr>
              <w:t xml:space="preserve"> обучающихся</w:t>
            </w:r>
            <w:r w:rsidRPr="00A97C4B">
              <w:t xml:space="preserve">, подготовленных Учреждением и ставших победителями или призерами творческих </w:t>
            </w:r>
            <w:r w:rsidRPr="00A97C4B">
              <w:rPr>
                <w:color w:val="000000"/>
              </w:rPr>
              <w:t>конкурсов, фестивалей, выставок, соревнований различного уровня</w:t>
            </w:r>
            <w:r w:rsidRPr="00A97C4B">
              <w:rPr>
                <w:color w:val="FF000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14:paraId="4A4F2C47" w14:textId="77777777" w:rsidR="003A57B2" w:rsidRPr="00A97C4B" w:rsidRDefault="003A57B2" w:rsidP="003A57B2">
            <w:r w:rsidRPr="00A97C4B">
              <w:t>На муниципальном уровне – 1 балла.</w:t>
            </w:r>
          </w:p>
          <w:p w14:paraId="5A628C11" w14:textId="77777777" w:rsidR="003A57B2" w:rsidRPr="00A97C4B" w:rsidRDefault="003A57B2" w:rsidP="003A57B2">
            <w:r w:rsidRPr="00A97C4B">
              <w:t>На региональном уровне – 1 балл.</w:t>
            </w:r>
          </w:p>
          <w:p w14:paraId="11A444B7" w14:textId="77777777" w:rsidR="003A57B2" w:rsidRPr="00A97C4B" w:rsidRDefault="003A57B2" w:rsidP="003A57B2">
            <w:r w:rsidRPr="00A97C4B">
              <w:t>На федеральном уровне – 1 балл.</w:t>
            </w:r>
          </w:p>
          <w:p w14:paraId="65ECE078" w14:textId="77777777" w:rsidR="003A57B2" w:rsidRPr="00A97C4B" w:rsidRDefault="003A57B2" w:rsidP="003A57B2">
            <w:r w:rsidRPr="00A97C4B">
              <w:t>На международном уровне –</w:t>
            </w:r>
            <w:r w:rsidRPr="00A97C4B">
              <w:rPr>
                <w:color w:val="FF0000"/>
              </w:rPr>
              <w:t xml:space="preserve"> </w:t>
            </w:r>
            <w:r w:rsidRPr="00A97C4B">
              <w:t>2 балл.</w:t>
            </w:r>
          </w:p>
          <w:p w14:paraId="4B6C3A14" w14:textId="77777777" w:rsidR="003A57B2" w:rsidRPr="00A97C4B" w:rsidRDefault="003A57B2" w:rsidP="003A57B2">
            <w:r w:rsidRPr="00A97C4B">
              <w:t>(При наличии нескольких оснований – баллы суммируются)</w:t>
            </w:r>
          </w:p>
        </w:tc>
        <w:tc>
          <w:tcPr>
            <w:tcW w:w="1701" w:type="dxa"/>
            <w:shd w:val="clear" w:color="auto" w:fill="auto"/>
          </w:tcPr>
          <w:p w14:paraId="11FCECFB" w14:textId="4CCF524B" w:rsidR="003A57B2" w:rsidRPr="00A97C4B" w:rsidRDefault="0083043F" w:rsidP="003A57B2">
            <w:pPr>
              <w:jc w:val="center"/>
            </w:pPr>
            <w:r>
              <w:t>5</w:t>
            </w:r>
          </w:p>
        </w:tc>
        <w:tc>
          <w:tcPr>
            <w:tcW w:w="4536" w:type="dxa"/>
            <w:shd w:val="clear" w:color="auto" w:fill="auto"/>
          </w:tcPr>
          <w:p w14:paraId="08465C3B" w14:textId="3190A60B" w:rsidR="003A57B2" w:rsidRPr="00A97C4B" w:rsidRDefault="00BD4760" w:rsidP="00076847">
            <w:pPr>
              <w:tabs>
                <w:tab w:val="left" w:pos="30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52B429F" w14:textId="77777777" w:rsidR="00A97C4B" w:rsidRDefault="00A97C4B" w:rsidP="0075694C">
            <w:pPr>
              <w:tabs>
                <w:tab w:val="left" w:pos="3090"/>
              </w:tabs>
              <w:jc w:val="center"/>
              <w:rPr>
                <w:sz w:val="20"/>
                <w:szCs w:val="20"/>
              </w:rPr>
            </w:pPr>
            <w:r w:rsidRPr="00A97C4B">
              <w:rPr>
                <w:sz w:val="20"/>
                <w:szCs w:val="20"/>
              </w:rPr>
              <w:t xml:space="preserve">Участие воспитанников ДОУ </w:t>
            </w:r>
            <w:r w:rsidR="0075694C">
              <w:rPr>
                <w:sz w:val="20"/>
                <w:szCs w:val="20"/>
              </w:rPr>
              <w:t xml:space="preserve">в конкурсах различного уровня: </w:t>
            </w:r>
          </w:p>
          <w:p w14:paraId="5304314E" w14:textId="6A4C71BB" w:rsidR="0075694C" w:rsidRDefault="0075694C" w:rsidP="0075694C">
            <w:pPr>
              <w:tabs>
                <w:tab w:val="left" w:pos="3090"/>
              </w:tabs>
              <w:jc w:val="center"/>
              <w:rPr>
                <w:sz w:val="20"/>
                <w:szCs w:val="20"/>
              </w:rPr>
            </w:pPr>
            <w:r w:rsidRPr="0083043F">
              <w:rPr>
                <w:b/>
                <w:sz w:val="20"/>
                <w:szCs w:val="20"/>
              </w:rPr>
              <w:t>Международный:</w:t>
            </w:r>
            <w:r>
              <w:rPr>
                <w:sz w:val="20"/>
                <w:szCs w:val="20"/>
              </w:rPr>
              <w:t xml:space="preserve"> </w:t>
            </w:r>
            <w:r w:rsidR="00BD4760">
              <w:rPr>
                <w:sz w:val="20"/>
                <w:szCs w:val="20"/>
              </w:rPr>
              <w:t xml:space="preserve">Мищенко Валерия (конкурс «Планета талантов» </w:t>
            </w:r>
            <w:proofErr w:type="spellStart"/>
            <w:r w:rsidR="00BD4760">
              <w:rPr>
                <w:sz w:val="20"/>
                <w:szCs w:val="20"/>
              </w:rPr>
              <w:t>г.Москва</w:t>
            </w:r>
            <w:proofErr w:type="spellEnd"/>
            <w:r w:rsidR="00BD4760">
              <w:rPr>
                <w:sz w:val="20"/>
                <w:szCs w:val="20"/>
              </w:rPr>
              <w:t>)</w:t>
            </w:r>
          </w:p>
          <w:p w14:paraId="39D8F168" w14:textId="56E44989" w:rsidR="0075694C" w:rsidRDefault="00BD4760" w:rsidP="0075694C">
            <w:pPr>
              <w:tabs>
                <w:tab w:val="left" w:pos="30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Кожанова Елизавета (Международный конкурс для дошкольников)</w:t>
            </w:r>
          </w:p>
          <w:p w14:paraId="257FC033" w14:textId="0D92EA6E" w:rsidR="0075694C" w:rsidRPr="00BD4760" w:rsidRDefault="00BD4760" w:rsidP="0075694C">
            <w:pPr>
              <w:tabs>
                <w:tab w:val="left" w:pos="3090"/>
              </w:tabs>
              <w:jc w:val="center"/>
              <w:rPr>
                <w:sz w:val="20"/>
                <w:szCs w:val="20"/>
              </w:rPr>
            </w:pPr>
            <w:r w:rsidRPr="00BD4760">
              <w:rPr>
                <w:sz w:val="20"/>
                <w:szCs w:val="20"/>
              </w:rPr>
              <w:t>Максимов Вадим</w:t>
            </w:r>
            <w:r>
              <w:rPr>
                <w:sz w:val="20"/>
                <w:szCs w:val="20"/>
              </w:rPr>
              <w:t xml:space="preserve"> (Международный конкурс для дошкольников)</w:t>
            </w:r>
          </w:p>
        </w:tc>
      </w:tr>
      <w:tr w:rsidR="003A57B2" w:rsidRPr="003A16E0" w14:paraId="486485E4" w14:textId="77777777" w:rsidTr="00427F0C">
        <w:tc>
          <w:tcPr>
            <w:tcW w:w="898" w:type="dxa"/>
            <w:shd w:val="clear" w:color="auto" w:fill="auto"/>
          </w:tcPr>
          <w:p w14:paraId="7A7FF9A9" w14:textId="77777777" w:rsidR="003A57B2" w:rsidRPr="006867CB" w:rsidRDefault="003A57B2" w:rsidP="003A57B2">
            <w:pPr>
              <w:jc w:val="center"/>
            </w:pPr>
            <w:r>
              <w:t>1.1.5.</w:t>
            </w:r>
          </w:p>
        </w:tc>
        <w:tc>
          <w:tcPr>
            <w:tcW w:w="3251" w:type="dxa"/>
            <w:shd w:val="clear" w:color="auto" w:fill="auto"/>
          </w:tcPr>
          <w:p w14:paraId="1A99B1BF" w14:textId="77777777" w:rsidR="003A57B2" w:rsidRPr="00EF565D" w:rsidRDefault="003A57B2" w:rsidP="003A57B2">
            <w:r w:rsidRPr="00EF565D">
              <w:t xml:space="preserve">Благоприятный психологический климат в коллективе (стабильный коллектив, отсутствие обоснованных жалоб со стороны </w:t>
            </w:r>
            <w:r w:rsidRPr="00A35891">
              <w:t xml:space="preserve">педагогических работников, </w:t>
            </w:r>
            <w:r w:rsidRPr="00A35891">
              <w:rPr>
                <w:color w:val="000000"/>
              </w:rPr>
              <w:t>обучающихся</w:t>
            </w:r>
            <w:r w:rsidRPr="00EF565D">
              <w:t>, их родителей)</w:t>
            </w:r>
          </w:p>
        </w:tc>
        <w:tc>
          <w:tcPr>
            <w:tcW w:w="5387" w:type="dxa"/>
            <w:shd w:val="clear" w:color="auto" w:fill="auto"/>
          </w:tcPr>
          <w:p w14:paraId="1544AEDA" w14:textId="77777777" w:rsidR="003A57B2" w:rsidRPr="00EF565D" w:rsidRDefault="003A57B2" w:rsidP="003A57B2">
            <w:r w:rsidRPr="00EF565D">
              <w:t>Стабильный</w:t>
            </w:r>
            <w:r>
              <w:t xml:space="preserve"> </w:t>
            </w:r>
            <w:r w:rsidRPr="00EF565D">
              <w:t>коллектив</w:t>
            </w:r>
            <w:r>
              <w:t>, о</w:t>
            </w:r>
            <w:r w:rsidRPr="00EF565D">
              <w:t>тсутствие жалоб – 1 балл.</w:t>
            </w:r>
          </w:p>
          <w:p w14:paraId="06F49918" w14:textId="77777777" w:rsidR="003A57B2" w:rsidRPr="00EF565D" w:rsidRDefault="003A57B2" w:rsidP="003A57B2">
            <w:r w:rsidRPr="00EF565D">
              <w:t xml:space="preserve">Наличие обоснованных жалоб со стороны </w:t>
            </w:r>
            <w:r w:rsidRPr="00A35891">
              <w:t>педагогических работников</w:t>
            </w:r>
            <w:r w:rsidRPr="00575B28">
              <w:t>,</w:t>
            </w:r>
            <w:r w:rsidRPr="00EF565D">
              <w:t xml:space="preserve"> воспитанников, их родителей – (– 1 балл за каждую обоснованную).</w:t>
            </w:r>
          </w:p>
        </w:tc>
        <w:tc>
          <w:tcPr>
            <w:tcW w:w="1701" w:type="dxa"/>
            <w:shd w:val="clear" w:color="auto" w:fill="auto"/>
          </w:tcPr>
          <w:p w14:paraId="70A1F486" w14:textId="77777777" w:rsidR="003A57B2" w:rsidRPr="00EF565D" w:rsidRDefault="003A57B2" w:rsidP="003A57B2">
            <w:pPr>
              <w:jc w:val="center"/>
            </w:pPr>
            <w:r w:rsidRPr="00EF565D">
              <w:t>1</w:t>
            </w:r>
          </w:p>
        </w:tc>
        <w:tc>
          <w:tcPr>
            <w:tcW w:w="4536" w:type="dxa"/>
            <w:shd w:val="clear" w:color="auto" w:fill="auto"/>
          </w:tcPr>
          <w:p w14:paraId="102EAB79" w14:textId="77777777" w:rsidR="00E44E05" w:rsidRPr="00427F0C" w:rsidRDefault="00E44E05" w:rsidP="00E44E05">
            <w:pPr>
              <w:jc w:val="center"/>
              <w:rPr>
                <w:b/>
                <w:sz w:val="20"/>
                <w:szCs w:val="20"/>
              </w:rPr>
            </w:pPr>
            <w:r w:rsidRPr="00427F0C">
              <w:rPr>
                <w:b/>
                <w:sz w:val="20"/>
                <w:szCs w:val="20"/>
              </w:rPr>
              <w:t>1</w:t>
            </w:r>
          </w:p>
          <w:p w14:paraId="6974FEEC" w14:textId="77777777" w:rsidR="003A57B2" w:rsidRPr="00427F0C" w:rsidRDefault="00E44E05" w:rsidP="00E44E05">
            <w:pPr>
              <w:rPr>
                <w:sz w:val="20"/>
                <w:szCs w:val="20"/>
              </w:rPr>
            </w:pPr>
            <w:r w:rsidRPr="00427F0C">
              <w:rPr>
                <w:sz w:val="20"/>
                <w:szCs w:val="20"/>
              </w:rPr>
              <w:t>В ДОУ благоприятный психологический климат в коллективе (стабильный коллектив, отсутствуют жалобы со стороны педагогических работников, обучающихся, их родителей).</w:t>
            </w:r>
          </w:p>
        </w:tc>
      </w:tr>
      <w:tr w:rsidR="003A57B2" w:rsidRPr="003A16E0" w14:paraId="4494696F" w14:textId="77777777" w:rsidTr="00427F0C">
        <w:tc>
          <w:tcPr>
            <w:tcW w:w="898" w:type="dxa"/>
            <w:shd w:val="clear" w:color="auto" w:fill="auto"/>
          </w:tcPr>
          <w:p w14:paraId="537153B8" w14:textId="77777777" w:rsidR="003A57B2" w:rsidRPr="003A16E0" w:rsidRDefault="003A57B2" w:rsidP="003A57B2">
            <w:pPr>
              <w:jc w:val="center"/>
            </w:pPr>
            <w:r w:rsidRPr="003A16E0">
              <w:t>1.</w:t>
            </w:r>
            <w:r>
              <w:t>1.6</w:t>
            </w:r>
            <w:r w:rsidRPr="003A16E0">
              <w:t>.</w:t>
            </w:r>
          </w:p>
        </w:tc>
        <w:tc>
          <w:tcPr>
            <w:tcW w:w="3251" w:type="dxa"/>
            <w:shd w:val="clear" w:color="auto" w:fill="auto"/>
          </w:tcPr>
          <w:p w14:paraId="3DA59628" w14:textId="77777777" w:rsidR="003A57B2" w:rsidRPr="003A16E0" w:rsidRDefault="003A57B2" w:rsidP="003A57B2">
            <w:r w:rsidRPr="003A16E0">
              <w:t xml:space="preserve">Удовлетворенность участников образовательного процесса качеством образования в </w:t>
            </w:r>
            <w:r>
              <w:t>У</w:t>
            </w:r>
            <w:r w:rsidRPr="00251A44">
              <w:t>чреждении</w:t>
            </w:r>
          </w:p>
        </w:tc>
        <w:tc>
          <w:tcPr>
            <w:tcW w:w="5387" w:type="dxa"/>
            <w:shd w:val="clear" w:color="auto" w:fill="auto"/>
          </w:tcPr>
          <w:p w14:paraId="147E4DFB" w14:textId="77777777" w:rsidR="003A57B2" w:rsidRDefault="003A57B2" w:rsidP="003A57B2">
            <w:r>
              <w:t xml:space="preserve">Отсутствие жалоб и предписаний </w:t>
            </w:r>
            <w:r w:rsidRPr="003A16E0">
              <w:t>контрольно-надзорных органов</w:t>
            </w:r>
            <w:r>
              <w:t xml:space="preserve"> – 1 балл.</w:t>
            </w:r>
          </w:p>
          <w:p w14:paraId="4C825AAB" w14:textId="77777777" w:rsidR="003A57B2" w:rsidRPr="003A16E0" w:rsidRDefault="003A57B2" w:rsidP="003A57B2">
            <w:r w:rsidRPr="003A16E0">
              <w:t>Наличие обоснованных жалоб на качество образования – (</w:t>
            </w:r>
            <w:r>
              <w:t xml:space="preserve">– </w:t>
            </w:r>
            <w:r w:rsidRPr="003A16E0">
              <w:t>1 балл за каждую</w:t>
            </w:r>
            <w:r>
              <w:t>).</w:t>
            </w:r>
          </w:p>
          <w:p w14:paraId="3FDD2CB6" w14:textId="77777777" w:rsidR="003A57B2" w:rsidRPr="003A16E0" w:rsidRDefault="003A57B2" w:rsidP="003A57B2">
            <w:r w:rsidRPr="003A16E0">
              <w:t>Наличие предписаний контрольно-надзорных органов на качество образования – (</w:t>
            </w:r>
            <w:r>
              <w:t xml:space="preserve">– </w:t>
            </w:r>
            <w:r w:rsidRPr="003A16E0">
              <w:t>3 балла</w:t>
            </w:r>
            <w:r>
              <w:t>)</w:t>
            </w:r>
          </w:p>
        </w:tc>
        <w:tc>
          <w:tcPr>
            <w:tcW w:w="1701" w:type="dxa"/>
            <w:shd w:val="clear" w:color="auto" w:fill="auto"/>
          </w:tcPr>
          <w:p w14:paraId="23090CBF" w14:textId="77777777" w:rsidR="003A57B2" w:rsidRPr="003A16E0" w:rsidRDefault="003A57B2" w:rsidP="003A57B2">
            <w:pPr>
              <w:jc w:val="center"/>
            </w:pPr>
            <w:r w:rsidRPr="003A16E0">
              <w:t>1</w:t>
            </w:r>
          </w:p>
        </w:tc>
        <w:tc>
          <w:tcPr>
            <w:tcW w:w="4536" w:type="dxa"/>
            <w:shd w:val="clear" w:color="auto" w:fill="auto"/>
          </w:tcPr>
          <w:p w14:paraId="080CCBC0" w14:textId="77777777" w:rsidR="003A57B2" w:rsidRDefault="00E44E05" w:rsidP="00E44E05">
            <w:pPr>
              <w:jc w:val="center"/>
              <w:rPr>
                <w:sz w:val="20"/>
                <w:szCs w:val="20"/>
              </w:rPr>
            </w:pPr>
            <w:r w:rsidRPr="00427F0C">
              <w:rPr>
                <w:sz w:val="20"/>
                <w:szCs w:val="20"/>
              </w:rPr>
              <w:t>1</w:t>
            </w:r>
          </w:p>
          <w:p w14:paraId="2D3AD1EE" w14:textId="4BBD62AC" w:rsidR="00314C77" w:rsidRPr="00427F0C" w:rsidRDefault="00314C77" w:rsidP="00E44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прошедший период отсутствуют жалобы и предписания контрольно-надзорных органов</w:t>
            </w:r>
          </w:p>
        </w:tc>
      </w:tr>
      <w:tr w:rsidR="003A57B2" w:rsidRPr="003A16E0" w14:paraId="37DED88C" w14:textId="77777777" w:rsidTr="00427F0C">
        <w:tc>
          <w:tcPr>
            <w:tcW w:w="898" w:type="dxa"/>
            <w:shd w:val="clear" w:color="auto" w:fill="auto"/>
          </w:tcPr>
          <w:p w14:paraId="0C9D963A" w14:textId="77777777" w:rsidR="003A57B2" w:rsidRPr="003A16E0" w:rsidRDefault="003A57B2" w:rsidP="003A57B2">
            <w:pPr>
              <w:jc w:val="center"/>
            </w:pPr>
            <w:r w:rsidRPr="003A16E0">
              <w:t>1.</w:t>
            </w:r>
            <w:r>
              <w:t>1.7</w:t>
            </w:r>
            <w:r w:rsidRPr="003A16E0">
              <w:t>.</w:t>
            </w:r>
          </w:p>
        </w:tc>
        <w:tc>
          <w:tcPr>
            <w:tcW w:w="3251" w:type="dxa"/>
            <w:shd w:val="clear" w:color="auto" w:fill="auto"/>
          </w:tcPr>
          <w:p w14:paraId="1498ECD0" w14:textId="77777777" w:rsidR="003A57B2" w:rsidRPr="003A16E0" w:rsidRDefault="003A57B2" w:rsidP="003A57B2">
            <w:r>
              <w:t xml:space="preserve">Вариативность </w:t>
            </w:r>
            <w:r w:rsidRPr="003A16E0">
              <w:t xml:space="preserve">системы </w:t>
            </w:r>
            <w:r>
              <w:t xml:space="preserve">дошкольного образования </w:t>
            </w:r>
          </w:p>
        </w:tc>
        <w:tc>
          <w:tcPr>
            <w:tcW w:w="5387" w:type="dxa"/>
            <w:shd w:val="clear" w:color="auto" w:fill="auto"/>
          </w:tcPr>
          <w:p w14:paraId="49C1B4D0" w14:textId="77777777" w:rsidR="003A57B2" w:rsidRPr="003A16E0" w:rsidRDefault="003A57B2" w:rsidP="003A57B2">
            <w:r w:rsidRPr="003A16E0">
              <w:t xml:space="preserve">За </w:t>
            </w:r>
            <w:r>
              <w:t>каждый вид – 1 балл, но не более 3 баллов</w:t>
            </w:r>
          </w:p>
        </w:tc>
        <w:tc>
          <w:tcPr>
            <w:tcW w:w="1701" w:type="dxa"/>
            <w:shd w:val="clear" w:color="auto" w:fill="auto"/>
          </w:tcPr>
          <w:p w14:paraId="274273D2" w14:textId="77777777" w:rsidR="003A57B2" w:rsidRPr="003A16E0" w:rsidRDefault="003A57B2" w:rsidP="003A57B2">
            <w:pPr>
              <w:jc w:val="center"/>
            </w:pPr>
            <w:r>
              <w:t>3</w:t>
            </w:r>
          </w:p>
        </w:tc>
        <w:tc>
          <w:tcPr>
            <w:tcW w:w="4536" w:type="dxa"/>
            <w:shd w:val="clear" w:color="auto" w:fill="auto"/>
          </w:tcPr>
          <w:p w14:paraId="3B61F41D" w14:textId="77777777" w:rsidR="003A57B2" w:rsidRPr="00427F0C" w:rsidRDefault="00E44E05" w:rsidP="00E44E05">
            <w:pPr>
              <w:jc w:val="center"/>
              <w:rPr>
                <w:sz w:val="20"/>
                <w:szCs w:val="20"/>
              </w:rPr>
            </w:pPr>
            <w:r w:rsidRPr="00427F0C">
              <w:rPr>
                <w:sz w:val="20"/>
                <w:szCs w:val="20"/>
              </w:rPr>
              <w:t>0</w:t>
            </w:r>
          </w:p>
        </w:tc>
      </w:tr>
      <w:tr w:rsidR="003A57B2" w:rsidRPr="003A16E0" w14:paraId="617953F2" w14:textId="77777777" w:rsidTr="00427F0C">
        <w:tc>
          <w:tcPr>
            <w:tcW w:w="898" w:type="dxa"/>
            <w:shd w:val="clear" w:color="auto" w:fill="auto"/>
          </w:tcPr>
          <w:p w14:paraId="7B264ECB" w14:textId="77777777" w:rsidR="003A57B2" w:rsidRDefault="003A57B2" w:rsidP="003A57B2">
            <w:pPr>
              <w:jc w:val="center"/>
            </w:pPr>
            <w:r>
              <w:t>1.2.</w:t>
            </w:r>
          </w:p>
        </w:tc>
        <w:tc>
          <w:tcPr>
            <w:tcW w:w="8638" w:type="dxa"/>
            <w:gridSpan w:val="2"/>
            <w:shd w:val="clear" w:color="auto" w:fill="auto"/>
          </w:tcPr>
          <w:p w14:paraId="07A9BD15" w14:textId="77777777" w:rsidR="003A57B2" w:rsidRPr="009A440C" w:rsidRDefault="003A57B2" w:rsidP="003A57B2">
            <w:pPr>
              <w:jc w:val="center"/>
              <w:rPr>
                <w:b/>
              </w:rPr>
            </w:pPr>
            <w:r w:rsidRPr="009A440C">
              <w:rPr>
                <w:b/>
              </w:rPr>
              <w:t>Кадровое обеспечение</w:t>
            </w:r>
          </w:p>
        </w:tc>
        <w:tc>
          <w:tcPr>
            <w:tcW w:w="1701" w:type="dxa"/>
            <w:shd w:val="clear" w:color="auto" w:fill="auto"/>
          </w:tcPr>
          <w:p w14:paraId="15C78182" w14:textId="77777777" w:rsidR="003A57B2" w:rsidRPr="009A440C" w:rsidRDefault="003A57B2" w:rsidP="003A57B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A440C">
              <w:rPr>
                <w:b/>
              </w:rPr>
              <w:t xml:space="preserve"> балл</w:t>
            </w:r>
            <w:r w:rsidR="00856E4F">
              <w:rPr>
                <w:b/>
              </w:rPr>
              <w:t>а</w:t>
            </w:r>
          </w:p>
        </w:tc>
        <w:tc>
          <w:tcPr>
            <w:tcW w:w="4536" w:type="dxa"/>
            <w:shd w:val="clear" w:color="auto" w:fill="auto"/>
          </w:tcPr>
          <w:p w14:paraId="21C01884" w14:textId="77777777" w:rsidR="003A57B2" w:rsidRPr="00427F0C" w:rsidRDefault="00E44E05" w:rsidP="00E44E05">
            <w:pPr>
              <w:jc w:val="center"/>
              <w:rPr>
                <w:b/>
                <w:sz w:val="20"/>
                <w:szCs w:val="20"/>
              </w:rPr>
            </w:pPr>
            <w:r w:rsidRPr="00F172BB">
              <w:rPr>
                <w:b/>
                <w:sz w:val="20"/>
                <w:szCs w:val="20"/>
                <w:highlight w:val="yellow"/>
              </w:rPr>
              <w:t>3,5</w:t>
            </w:r>
          </w:p>
        </w:tc>
      </w:tr>
      <w:tr w:rsidR="003A57B2" w:rsidRPr="003A16E0" w14:paraId="4DB067B7" w14:textId="77777777" w:rsidTr="00427F0C">
        <w:tc>
          <w:tcPr>
            <w:tcW w:w="898" w:type="dxa"/>
            <w:shd w:val="clear" w:color="auto" w:fill="auto"/>
          </w:tcPr>
          <w:p w14:paraId="06965C82" w14:textId="77777777" w:rsidR="003A57B2" w:rsidRPr="003A16E0" w:rsidRDefault="003A57B2" w:rsidP="003A57B2">
            <w:pPr>
              <w:jc w:val="center"/>
            </w:pPr>
            <w:r w:rsidRPr="003A16E0">
              <w:t>1.</w:t>
            </w:r>
            <w:r>
              <w:t>2.1</w:t>
            </w:r>
            <w:r w:rsidRPr="003A16E0">
              <w:t>.</w:t>
            </w:r>
          </w:p>
        </w:tc>
        <w:tc>
          <w:tcPr>
            <w:tcW w:w="3251" w:type="dxa"/>
            <w:shd w:val="clear" w:color="auto" w:fill="auto"/>
          </w:tcPr>
          <w:p w14:paraId="5167A8CA" w14:textId="77777777" w:rsidR="003A57B2" w:rsidRPr="00575B28" w:rsidRDefault="003A57B2" w:rsidP="003A57B2">
            <w:pPr>
              <w:rPr>
                <w:u w:val="single"/>
              </w:rPr>
            </w:pPr>
            <w:r w:rsidRPr="00A35891">
              <w:t>Наличие у педагогических работников Учреждения профильного профессионального образования</w:t>
            </w:r>
            <w:r w:rsidRPr="00575B28">
              <w:rPr>
                <w:u w:val="single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14:paraId="10C324C1" w14:textId="77777777" w:rsidR="003A57B2" w:rsidRPr="00A35891" w:rsidRDefault="003A57B2" w:rsidP="003A57B2">
            <w:r w:rsidRPr="00A35891">
              <w:t>Наличие более чем у 50 % педагогических работников профильного высшего профессионального образования – 1 балл.</w:t>
            </w:r>
          </w:p>
          <w:p w14:paraId="2965ABA6" w14:textId="77777777" w:rsidR="003A57B2" w:rsidRPr="00575B28" w:rsidRDefault="003A57B2" w:rsidP="003A57B2">
            <w:pPr>
              <w:rPr>
                <w:u w:val="single"/>
              </w:rPr>
            </w:pPr>
            <w:r w:rsidRPr="00A35891">
              <w:t>Наличие более чем у 50 % педагогических работников профильного среднего профессионального образования – 0,5 балла.</w:t>
            </w:r>
          </w:p>
        </w:tc>
        <w:tc>
          <w:tcPr>
            <w:tcW w:w="1701" w:type="dxa"/>
            <w:shd w:val="clear" w:color="auto" w:fill="auto"/>
          </w:tcPr>
          <w:p w14:paraId="3C76C73D" w14:textId="77777777" w:rsidR="00856E4F" w:rsidRPr="009A440C" w:rsidRDefault="00856E4F" w:rsidP="003A57B2">
            <w:pPr>
              <w:jc w:val="center"/>
              <w:rPr>
                <w:b/>
              </w:rPr>
            </w:pPr>
          </w:p>
          <w:p w14:paraId="33C63106" w14:textId="77777777" w:rsidR="003A57B2" w:rsidRPr="00EF565D" w:rsidRDefault="00856E4F" w:rsidP="003A57B2">
            <w:pPr>
              <w:jc w:val="center"/>
            </w:pPr>
            <w:r w:rsidRPr="00EF565D">
              <w:t>1</w:t>
            </w:r>
          </w:p>
        </w:tc>
        <w:tc>
          <w:tcPr>
            <w:tcW w:w="4536" w:type="dxa"/>
            <w:shd w:val="clear" w:color="auto" w:fill="auto"/>
          </w:tcPr>
          <w:p w14:paraId="5553800E" w14:textId="77777777" w:rsidR="00E44E05" w:rsidRPr="00427F0C" w:rsidRDefault="00E44E05" w:rsidP="00E44E05">
            <w:pPr>
              <w:jc w:val="center"/>
              <w:rPr>
                <w:b/>
                <w:sz w:val="20"/>
                <w:szCs w:val="20"/>
              </w:rPr>
            </w:pPr>
            <w:r w:rsidRPr="00427F0C">
              <w:rPr>
                <w:b/>
                <w:sz w:val="20"/>
                <w:szCs w:val="20"/>
              </w:rPr>
              <w:t>0,5</w:t>
            </w:r>
          </w:p>
          <w:p w14:paraId="1943E6F8" w14:textId="77777777" w:rsidR="003A57B2" w:rsidRDefault="00E44E05" w:rsidP="00E44E05">
            <w:pPr>
              <w:rPr>
                <w:sz w:val="20"/>
                <w:szCs w:val="20"/>
              </w:rPr>
            </w:pPr>
            <w:r w:rsidRPr="00427F0C">
              <w:rPr>
                <w:sz w:val="20"/>
                <w:szCs w:val="20"/>
              </w:rPr>
              <w:t>55 % педагогических работников имеют профильное среднее профессиональное образование, 45 % - профильное высшее профессиональное образование</w:t>
            </w:r>
          </w:p>
          <w:p w14:paraId="7F6480DC" w14:textId="075C24B2" w:rsidR="00314C77" w:rsidRPr="00427F0C" w:rsidRDefault="00716F42" w:rsidP="00716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Музыкальный руководитель Картавая Л.В. в июле месяце получила высшее образование. </w:t>
            </w:r>
            <w:r w:rsidR="00314C77">
              <w:rPr>
                <w:sz w:val="20"/>
                <w:szCs w:val="20"/>
              </w:rPr>
              <w:t xml:space="preserve"> </w:t>
            </w:r>
          </w:p>
        </w:tc>
      </w:tr>
      <w:tr w:rsidR="003A57B2" w:rsidRPr="003A16E0" w14:paraId="694F24B7" w14:textId="77777777" w:rsidTr="00427F0C">
        <w:tc>
          <w:tcPr>
            <w:tcW w:w="898" w:type="dxa"/>
            <w:shd w:val="clear" w:color="auto" w:fill="auto"/>
          </w:tcPr>
          <w:p w14:paraId="0387B1A0" w14:textId="77777777" w:rsidR="003A57B2" w:rsidRPr="003A16E0" w:rsidRDefault="003A57B2" w:rsidP="003A57B2">
            <w:pPr>
              <w:jc w:val="center"/>
            </w:pPr>
            <w:r w:rsidRPr="003A16E0">
              <w:t>1.</w:t>
            </w:r>
            <w:r>
              <w:t>2.2</w:t>
            </w:r>
            <w:r w:rsidRPr="003A16E0">
              <w:t>.</w:t>
            </w:r>
          </w:p>
        </w:tc>
        <w:tc>
          <w:tcPr>
            <w:tcW w:w="3251" w:type="dxa"/>
            <w:shd w:val="clear" w:color="auto" w:fill="auto"/>
          </w:tcPr>
          <w:p w14:paraId="07B5E7F3" w14:textId="77777777" w:rsidR="003A57B2" w:rsidRPr="00EF565D" w:rsidRDefault="003A57B2" w:rsidP="003A57B2">
            <w:r w:rsidRPr="00EF565D">
              <w:t xml:space="preserve">Своевременное прохождение курсов </w:t>
            </w:r>
            <w:r>
              <w:t>повышения квалификации</w:t>
            </w:r>
            <w:r w:rsidRPr="00EF565D">
              <w:t xml:space="preserve"> </w:t>
            </w:r>
            <w:r w:rsidRPr="00A35891">
              <w:t>педагогическими работниками</w:t>
            </w:r>
            <w:r w:rsidRPr="00EF565D">
              <w:t xml:space="preserve"> и </w:t>
            </w:r>
            <w:r w:rsidRPr="00EF565D">
              <w:lastRenderedPageBreak/>
              <w:t>административно-управленческим персоналом Учреждения</w:t>
            </w:r>
          </w:p>
        </w:tc>
        <w:tc>
          <w:tcPr>
            <w:tcW w:w="5387" w:type="dxa"/>
            <w:shd w:val="clear" w:color="auto" w:fill="auto"/>
          </w:tcPr>
          <w:p w14:paraId="688FF7D1" w14:textId="77777777" w:rsidR="003A57B2" w:rsidRPr="00EF565D" w:rsidRDefault="003A57B2" w:rsidP="003A57B2">
            <w:r w:rsidRPr="00EF565D">
              <w:lastRenderedPageBreak/>
              <w:t xml:space="preserve">Своевременное прохождение курсов </w:t>
            </w:r>
            <w:r>
              <w:t>повышения квалификации</w:t>
            </w:r>
            <w:r w:rsidRPr="00EF565D">
              <w:t xml:space="preserve"> </w:t>
            </w:r>
            <w:r w:rsidRPr="00A35891">
              <w:t>педагогическими работниками и</w:t>
            </w:r>
            <w:r w:rsidRPr="00EF565D">
              <w:t xml:space="preserve"> административно-управленческим персоналом Учреждения − 1 балл.</w:t>
            </w:r>
          </w:p>
          <w:p w14:paraId="76230303" w14:textId="77777777" w:rsidR="003A57B2" w:rsidRPr="00EF565D" w:rsidRDefault="003A57B2" w:rsidP="003A57B2">
            <w:r w:rsidRPr="00EF565D">
              <w:lastRenderedPageBreak/>
              <w:t>Наличие случаев несвоевременного прохождения курсов ПК − (– 1 балл за каждый случай).</w:t>
            </w:r>
          </w:p>
        </w:tc>
        <w:tc>
          <w:tcPr>
            <w:tcW w:w="1701" w:type="dxa"/>
            <w:shd w:val="clear" w:color="auto" w:fill="auto"/>
          </w:tcPr>
          <w:p w14:paraId="38376E1F" w14:textId="77777777" w:rsidR="003A57B2" w:rsidRPr="00EF565D" w:rsidRDefault="003A57B2" w:rsidP="003A57B2">
            <w:pPr>
              <w:jc w:val="center"/>
            </w:pPr>
            <w:r w:rsidRPr="00EF565D">
              <w:lastRenderedPageBreak/>
              <w:t>1</w:t>
            </w:r>
          </w:p>
        </w:tc>
        <w:tc>
          <w:tcPr>
            <w:tcW w:w="4536" w:type="dxa"/>
            <w:shd w:val="clear" w:color="auto" w:fill="auto"/>
          </w:tcPr>
          <w:p w14:paraId="4188619F" w14:textId="77777777" w:rsidR="00E44E05" w:rsidRPr="00427F0C" w:rsidRDefault="00E44E05" w:rsidP="00E44E05">
            <w:pPr>
              <w:jc w:val="center"/>
              <w:rPr>
                <w:b/>
                <w:sz w:val="20"/>
                <w:szCs w:val="20"/>
              </w:rPr>
            </w:pPr>
            <w:r w:rsidRPr="00427F0C">
              <w:rPr>
                <w:b/>
                <w:sz w:val="20"/>
                <w:szCs w:val="20"/>
              </w:rPr>
              <w:t>1</w:t>
            </w:r>
          </w:p>
          <w:p w14:paraId="2815D9BE" w14:textId="44747C97" w:rsidR="00F34F5A" w:rsidRPr="00427F0C" w:rsidRDefault="00E44E05" w:rsidP="00716F42">
            <w:pPr>
              <w:rPr>
                <w:sz w:val="20"/>
                <w:szCs w:val="20"/>
              </w:rPr>
            </w:pPr>
            <w:r w:rsidRPr="00427F0C">
              <w:rPr>
                <w:sz w:val="20"/>
                <w:szCs w:val="20"/>
              </w:rPr>
              <w:t xml:space="preserve">Весь педагогический </w:t>
            </w:r>
            <w:r w:rsidR="005B21A2">
              <w:rPr>
                <w:sz w:val="20"/>
                <w:szCs w:val="20"/>
              </w:rPr>
              <w:t xml:space="preserve">персонал </w:t>
            </w:r>
            <w:r w:rsidR="00314C77">
              <w:rPr>
                <w:sz w:val="20"/>
                <w:szCs w:val="20"/>
              </w:rPr>
              <w:t xml:space="preserve">своевременно проходят курсы повышения квалификации. </w:t>
            </w:r>
          </w:p>
        </w:tc>
      </w:tr>
      <w:tr w:rsidR="003A57B2" w:rsidRPr="003A16E0" w14:paraId="7447A6E9" w14:textId="77777777" w:rsidTr="00427F0C">
        <w:tc>
          <w:tcPr>
            <w:tcW w:w="898" w:type="dxa"/>
            <w:shd w:val="clear" w:color="auto" w:fill="auto"/>
          </w:tcPr>
          <w:p w14:paraId="1C406064" w14:textId="77777777" w:rsidR="003A57B2" w:rsidRPr="003A16E0" w:rsidRDefault="003A57B2" w:rsidP="003A57B2">
            <w:pPr>
              <w:jc w:val="center"/>
            </w:pPr>
            <w:r>
              <w:lastRenderedPageBreak/>
              <w:t>1.2.3</w:t>
            </w:r>
            <w:r w:rsidRPr="003A16E0">
              <w:t>.</w:t>
            </w:r>
          </w:p>
        </w:tc>
        <w:tc>
          <w:tcPr>
            <w:tcW w:w="3251" w:type="dxa"/>
            <w:shd w:val="clear" w:color="auto" w:fill="auto"/>
          </w:tcPr>
          <w:p w14:paraId="6CBEA2FC" w14:textId="77777777" w:rsidR="003A57B2" w:rsidRPr="003A16E0" w:rsidRDefault="003A57B2" w:rsidP="003A57B2">
            <w:r w:rsidRPr="003A16E0">
              <w:t>Уровень квалификации</w:t>
            </w:r>
          </w:p>
        </w:tc>
        <w:tc>
          <w:tcPr>
            <w:tcW w:w="5387" w:type="dxa"/>
            <w:shd w:val="clear" w:color="auto" w:fill="auto"/>
          </w:tcPr>
          <w:p w14:paraId="687F8266" w14:textId="77777777" w:rsidR="003A57B2" w:rsidRPr="003A16E0" w:rsidRDefault="003A57B2" w:rsidP="003A57B2">
            <w:r w:rsidRPr="003A16E0">
              <w:t xml:space="preserve">Наличие </w:t>
            </w:r>
            <w:r>
              <w:t>более</w:t>
            </w:r>
            <w:r w:rsidRPr="003A16E0">
              <w:t xml:space="preserve"> чем у 50% педагогических работников квалификационных категорий – 1 балл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14:paraId="7EBA6FC6" w14:textId="77777777" w:rsidR="003A57B2" w:rsidRPr="003A16E0" w:rsidRDefault="003A57B2" w:rsidP="003A57B2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14:paraId="515EEE46" w14:textId="77777777" w:rsidR="00E44E05" w:rsidRPr="00427F0C" w:rsidRDefault="00E44E05" w:rsidP="00E44E05">
            <w:pPr>
              <w:jc w:val="center"/>
              <w:rPr>
                <w:b/>
                <w:sz w:val="20"/>
                <w:szCs w:val="20"/>
              </w:rPr>
            </w:pPr>
            <w:r w:rsidRPr="00427F0C">
              <w:rPr>
                <w:b/>
                <w:sz w:val="20"/>
                <w:szCs w:val="20"/>
              </w:rPr>
              <w:t>1</w:t>
            </w:r>
          </w:p>
          <w:p w14:paraId="0388AF7E" w14:textId="4DB7F47E" w:rsidR="003A57B2" w:rsidRDefault="00E76CE7" w:rsidP="00F17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E44E05" w:rsidRPr="00427F0C">
              <w:rPr>
                <w:sz w:val="20"/>
                <w:szCs w:val="20"/>
              </w:rPr>
              <w:t xml:space="preserve">% педагогических работников имеют квалификационную категорию: </w:t>
            </w:r>
            <w:r>
              <w:rPr>
                <w:sz w:val="20"/>
                <w:szCs w:val="20"/>
              </w:rPr>
              <w:t>10</w:t>
            </w:r>
            <w:r w:rsidR="00E44E05" w:rsidRPr="00427F0C">
              <w:rPr>
                <w:sz w:val="20"/>
                <w:szCs w:val="20"/>
              </w:rPr>
              <w:t xml:space="preserve"> педагогов – высшая квалификационная категория, </w:t>
            </w:r>
            <w:r>
              <w:rPr>
                <w:sz w:val="20"/>
                <w:szCs w:val="20"/>
              </w:rPr>
              <w:t>8</w:t>
            </w:r>
            <w:r w:rsidR="00E44E05" w:rsidRPr="00427F0C">
              <w:rPr>
                <w:sz w:val="20"/>
                <w:szCs w:val="20"/>
              </w:rPr>
              <w:t xml:space="preserve"> педагогов – первая квалификационная категория</w:t>
            </w:r>
            <w:r w:rsidR="00F34F5A">
              <w:rPr>
                <w:sz w:val="20"/>
                <w:szCs w:val="20"/>
              </w:rPr>
              <w:t xml:space="preserve">. </w:t>
            </w:r>
          </w:p>
          <w:p w14:paraId="41E7CA46" w14:textId="6FBD70F8" w:rsidR="00F34F5A" w:rsidRPr="00427F0C" w:rsidRDefault="00F34F5A" w:rsidP="00214864">
            <w:pPr>
              <w:rPr>
                <w:sz w:val="20"/>
                <w:szCs w:val="20"/>
              </w:rPr>
            </w:pPr>
          </w:p>
        </w:tc>
      </w:tr>
      <w:tr w:rsidR="003A57B2" w:rsidRPr="003A16E0" w14:paraId="4A089769" w14:textId="77777777" w:rsidTr="00427F0C">
        <w:tc>
          <w:tcPr>
            <w:tcW w:w="898" w:type="dxa"/>
            <w:shd w:val="clear" w:color="auto" w:fill="auto"/>
          </w:tcPr>
          <w:p w14:paraId="7BDB1D6B" w14:textId="77777777" w:rsidR="003A57B2" w:rsidRPr="003A16E0" w:rsidRDefault="003A57B2" w:rsidP="003A57B2">
            <w:pPr>
              <w:jc w:val="center"/>
            </w:pPr>
            <w:r w:rsidRPr="003A16E0">
              <w:t>1.</w:t>
            </w:r>
            <w:r>
              <w:t>2.4</w:t>
            </w:r>
            <w:r w:rsidRPr="003A16E0">
              <w:t>.</w:t>
            </w:r>
          </w:p>
        </w:tc>
        <w:tc>
          <w:tcPr>
            <w:tcW w:w="3251" w:type="dxa"/>
            <w:shd w:val="clear" w:color="auto" w:fill="auto"/>
          </w:tcPr>
          <w:p w14:paraId="20049DEA" w14:textId="77777777" w:rsidR="003A57B2" w:rsidRPr="003A16E0" w:rsidRDefault="003A57B2" w:rsidP="003A57B2">
            <w:r w:rsidRPr="003A16E0">
              <w:t>Привлечение и закрепление молодых специалистов</w:t>
            </w:r>
          </w:p>
        </w:tc>
        <w:tc>
          <w:tcPr>
            <w:tcW w:w="5387" w:type="dxa"/>
            <w:shd w:val="clear" w:color="auto" w:fill="auto"/>
          </w:tcPr>
          <w:p w14:paraId="6C2AE037" w14:textId="77777777" w:rsidR="003A57B2" w:rsidRPr="00EF565D" w:rsidRDefault="003A57B2" w:rsidP="003A57B2">
            <w:r w:rsidRPr="00EF565D">
              <w:t xml:space="preserve">Доля педагогических работников со стажем работы до </w:t>
            </w:r>
            <w:r w:rsidRPr="00A35891">
              <w:t>3 лет - 10% и более – 1 балл</w:t>
            </w:r>
          </w:p>
        </w:tc>
        <w:tc>
          <w:tcPr>
            <w:tcW w:w="1701" w:type="dxa"/>
            <w:shd w:val="clear" w:color="auto" w:fill="auto"/>
          </w:tcPr>
          <w:p w14:paraId="43E87F63" w14:textId="77777777" w:rsidR="003A57B2" w:rsidRPr="000E272C" w:rsidRDefault="003A57B2" w:rsidP="003A57B2">
            <w:pPr>
              <w:jc w:val="center"/>
            </w:pPr>
            <w:r w:rsidRPr="000E272C">
              <w:t>1</w:t>
            </w:r>
          </w:p>
        </w:tc>
        <w:tc>
          <w:tcPr>
            <w:tcW w:w="4536" w:type="dxa"/>
            <w:shd w:val="clear" w:color="auto" w:fill="auto"/>
          </w:tcPr>
          <w:p w14:paraId="496BD7E6" w14:textId="77777777" w:rsidR="00E44E05" w:rsidRPr="00427F0C" w:rsidRDefault="00E44E05" w:rsidP="00E44E05">
            <w:pPr>
              <w:jc w:val="center"/>
              <w:rPr>
                <w:b/>
                <w:sz w:val="20"/>
                <w:szCs w:val="20"/>
              </w:rPr>
            </w:pPr>
            <w:r w:rsidRPr="00427F0C">
              <w:rPr>
                <w:b/>
                <w:sz w:val="20"/>
                <w:szCs w:val="20"/>
              </w:rPr>
              <w:t>1</w:t>
            </w:r>
          </w:p>
          <w:p w14:paraId="494671B7" w14:textId="77777777" w:rsidR="00E44E05" w:rsidRPr="00427F0C" w:rsidRDefault="00E44E05">
            <w:pPr>
              <w:rPr>
                <w:sz w:val="20"/>
                <w:szCs w:val="20"/>
              </w:rPr>
            </w:pPr>
          </w:p>
          <w:p w14:paraId="2E85472F" w14:textId="552B2CF3" w:rsidR="003A57B2" w:rsidRPr="00427F0C" w:rsidRDefault="00716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744C7">
              <w:rPr>
                <w:sz w:val="20"/>
                <w:szCs w:val="20"/>
              </w:rPr>
              <w:t>% - педагоги со стажем до 3</w:t>
            </w:r>
            <w:r w:rsidR="00E44E05" w:rsidRPr="00427F0C">
              <w:rPr>
                <w:sz w:val="20"/>
                <w:szCs w:val="20"/>
              </w:rPr>
              <w:t xml:space="preserve"> лет</w:t>
            </w:r>
          </w:p>
        </w:tc>
      </w:tr>
      <w:tr w:rsidR="003A57B2" w:rsidRPr="003A16E0" w14:paraId="4903323B" w14:textId="77777777" w:rsidTr="00427F0C">
        <w:tc>
          <w:tcPr>
            <w:tcW w:w="898" w:type="dxa"/>
            <w:shd w:val="clear" w:color="auto" w:fill="auto"/>
          </w:tcPr>
          <w:p w14:paraId="46A57FF8" w14:textId="77777777" w:rsidR="003A57B2" w:rsidRPr="003A16E0" w:rsidRDefault="003A57B2" w:rsidP="003A57B2">
            <w:pPr>
              <w:jc w:val="center"/>
            </w:pPr>
            <w:r w:rsidRPr="003A16E0">
              <w:t>2.</w:t>
            </w:r>
          </w:p>
        </w:tc>
        <w:tc>
          <w:tcPr>
            <w:tcW w:w="8638" w:type="dxa"/>
            <w:gridSpan w:val="2"/>
            <w:shd w:val="clear" w:color="auto" w:fill="auto"/>
          </w:tcPr>
          <w:p w14:paraId="562B2B5A" w14:textId="77777777" w:rsidR="003A57B2" w:rsidRPr="00E54DAC" w:rsidRDefault="003A57B2" w:rsidP="003A57B2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инновационной (научной, методической, организационной) деятельности </w:t>
            </w:r>
            <w:r>
              <w:rPr>
                <w:b/>
              </w:rPr>
              <w:t>Учреждения</w:t>
            </w:r>
          </w:p>
        </w:tc>
        <w:tc>
          <w:tcPr>
            <w:tcW w:w="1701" w:type="dxa"/>
            <w:shd w:val="clear" w:color="auto" w:fill="auto"/>
          </w:tcPr>
          <w:p w14:paraId="512B08DD" w14:textId="77777777" w:rsidR="003A57B2" w:rsidRPr="003A16E0" w:rsidRDefault="003A57B2" w:rsidP="003A57B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31 балл</w:t>
            </w:r>
          </w:p>
        </w:tc>
        <w:tc>
          <w:tcPr>
            <w:tcW w:w="4536" w:type="dxa"/>
            <w:shd w:val="clear" w:color="auto" w:fill="auto"/>
          </w:tcPr>
          <w:p w14:paraId="7AFFF912" w14:textId="5AE48A9A" w:rsidR="003A57B2" w:rsidRPr="00427F0C" w:rsidRDefault="00C62928" w:rsidP="00427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10</w:t>
            </w:r>
          </w:p>
        </w:tc>
      </w:tr>
      <w:tr w:rsidR="003A57B2" w:rsidRPr="003A16E0" w14:paraId="7E20E333" w14:textId="77777777" w:rsidTr="00427F0C">
        <w:tc>
          <w:tcPr>
            <w:tcW w:w="898" w:type="dxa"/>
            <w:shd w:val="clear" w:color="auto" w:fill="auto"/>
          </w:tcPr>
          <w:p w14:paraId="1AAAE3AB" w14:textId="77777777" w:rsidR="003A57B2" w:rsidRPr="00B04DD7" w:rsidRDefault="003A57B2" w:rsidP="003A57B2">
            <w:pPr>
              <w:jc w:val="center"/>
            </w:pPr>
            <w:r w:rsidRPr="00B04DD7">
              <w:t>2.1.</w:t>
            </w:r>
          </w:p>
        </w:tc>
        <w:tc>
          <w:tcPr>
            <w:tcW w:w="3251" w:type="dxa"/>
            <w:shd w:val="clear" w:color="auto" w:fill="auto"/>
          </w:tcPr>
          <w:p w14:paraId="28ECCF9E" w14:textId="77777777" w:rsidR="003A57B2" w:rsidRPr="003A16E0" w:rsidRDefault="003A57B2" w:rsidP="003A57B2">
            <w:r w:rsidRPr="003A16E0">
              <w:t xml:space="preserve">Участие в инновационной деятельности, ведение экспериментальной работы (наличие статуса РЭП, МЭП, базовой площадки, базовое (опорное) </w:t>
            </w:r>
            <w:r>
              <w:t xml:space="preserve">дошкольное </w:t>
            </w:r>
            <w:r w:rsidRPr="003A16E0">
              <w:t>образовательн</w:t>
            </w:r>
            <w:r>
              <w:t>ое учреждение</w:t>
            </w:r>
            <w:r w:rsidRPr="003A16E0">
              <w:t>, наличие н</w:t>
            </w:r>
            <w:r>
              <w:t>аучно-методических публикаций)</w:t>
            </w:r>
          </w:p>
        </w:tc>
        <w:tc>
          <w:tcPr>
            <w:tcW w:w="5387" w:type="dxa"/>
            <w:shd w:val="clear" w:color="auto" w:fill="auto"/>
          </w:tcPr>
          <w:p w14:paraId="1FE5B897" w14:textId="77777777" w:rsidR="003A57B2" w:rsidRDefault="003A57B2" w:rsidP="003A57B2">
            <w:pPr>
              <w:rPr>
                <w:u w:val="single"/>
              </w:rPr>
            </w:pPr>
            <w:r w:rsidRPr="0039186B">
              <w:t>Наличие статуса с программой:</w:t>
            </w:r>
          </w:p>
          <w:p w14:paraId="4AE74AAD" w14:textId="77777777" w:rsidR="003A57B2" w:rsidRPr="00A35891" w:rsidRDefault="003A57B2" w:rsidP="003A57B2">
            <w:r w:rsidRPr="00A35891">
              <w:t>На муниципальном уровне – 0,5 балла.</w:t>
            </w:r>
          </w:p>
          <w:p w14:paraId="2628B62D" w14:textId="77777777" w:rsidR="003A57B2" w:rsidRPr="00A35891" w:rsidRDefault="003A57B2" w:rsidP="003A57B2">
            <w:r w:rsidRPr="00A35891">
              <w:t>На региональном уровне – 1 балл.</w:t>
            </w:r>
          </w:p>
          <w:p w14:paraId="02E1A256" w14:textId="77777777" w:rsidR="003A57B2" w:rsidRPr="00A35891" w:rsidRDefault="003A57B2" w:rsidP="003A57B2">
            <w:r w:rsidRPr="00A35891">
              <w:t>На федеральном уровне – 1,5 балла.</w:t>
            </w:r>
          </w:p>
          <w:p w14:paraId="251D6362" w14:textId="77777777" w:rsidR="003A57B2" w:rsidRPr="00A35891" w:rsidRDefault="003A57B2" w:rsidP="003A57B2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14:paraId="737A6B89" w14:textId="77777777" w:rsidR="003A57B2" w:rsidRPr="00EF565D" w:rsidRDefault="003A57B2" w:rsidP="003A57B2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701" w:type="dxa"/>
            <w:shd w:val="clear" w:color="auto" w:fill="auto"/>
          </w:tcPr>
          <w:p w14:paraId="3A7C5BCF" w14:textId="77777777" w:rsidR="00856E4F" w:rsidRPr="003A16E0" w:rsidRDefault="00856E4F" w:rsidP="003A57B2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14:paraId="4FDAE38C" w14:textId="77777777" w:rsidR="003A57B2" w:rsidRPr="00A35891" w:rsidRDefault="00856E4F" w:rsidP="003A57B2">
            <w:pPr>
              <w:jc w:val="center"/>
            </w:pPr>
            <w:r w:rsidRPr="00A35891">
              <w:t>5</w:t>
            </w:r>
          </w:p>
        </w:tc>
        <w:tc>
          <w:tcPr>
            <w:tcW w:w="4536" w:type="dxa"/>
            <w:shd w:val="clear" w:color="auto" w:fill="auto"/>
          </w:tcPr>
          <w:p w14:paraId="1B58596A" w14:textId="77777777" w:rsidR="00B10B5C" w:rsidRPr="00427F0C" w:rsidRDefault="00B10B5C" w:rsidP="00B10B5C">
            <w:pPr>
              <w:jc w:val="center"/>
              <w:rPr>
                <w:b/>
                <w:sz w:val="20"/>
                <w:szCs w:val="20"/>
              </w:rPr>
            </w:pPr>
            <w:r w:rsidRPr="00427F0C">
              <w:rPr>
                <w:b/>
                <w:sz w:val="20"/>
                <w:szCs w:val="20"/>
              </w:rPr>
              <w:t>0,5</w:t>
            </w:r>
          </w:p>
          <w:p w14:paraId="276AEC09" w14:textId="77777777" w:rsidR="00B10B5C" w:rsidRPr="00427F0C" w:rsidRDefault="00B10B5C" w:rsidP="00B10B5C">
            <w:pPr>
              <w:jc w:val="center"/>
              <w:rPr>
                <w:sz w:val="20"/>
                <w:szCs w:val="20"/>
              </w:rPr>
            </w:pPr>
            <w:r w:rsidRPr="00427F0C">
              <w:rPr>
                <w:sz w:val="20"/>
                <w:szCs w:val="20"/>
              </w:rPr>
              <w:t xml:space="preserve">Детский сад является базовым по организации и руководству учебной и производственной практикой студентов ГБОУ СПО КСПК по специальности 44.02.01. «Дошкольное образование», 44.02.04 «Специальное дошкольное образование» </w:t>
            </w:r>
          </w:p>
          <w:p w14:paraId="4BEDD568" w14:textId="77777777" w:rsidR="003A57B2" w:rsidRPr="00427F0C" w:rsidRDefault="003A57B2">
            <w:pPr>
              <w:rPr>
                <w:sz w:val="20"/>
                <w:szCs w:val="20"/>
              </w:rPr>
            </w:pPr>
          </w:p>
        </w:tc>
      </w:tr>
      <w:tr w:rsidR="003A57B2" w:rsidRPr="003A16E0" w14:paraId="4E6A7892" w14:textId="77777777" w:rsidTr="00427F0C">
        <w:tc>
          <w:tcPr>
            <w:tcW w:w="898" w:type="dxa"/>
            <w:shd w:val="clear" w:color="auto" w:fill="auto"/>
          </w:tcPr>
          <w:p w14:paraId="4EB9155C" w14:textId="77777777" w:rsidR="003A57B2" w:rsidRPr="00B04DD7" w:rsidRDefault="003A57B2" w:rsidP="003A57B2">
            <w:pPr>
              <w:jc w:val="center"/>
            </w:pPr>
            <w:r>
              <w:t>2.2.</w:t>
            </w:r>
          </w:p>
        </w:tc>
        <w:tc>
          <w:tcPr>
            <w:tcW w:w="3251" w:type="dxa"/>
            <w:shd w:val="clear" w:color="auto" w:fill="auto"/>
          </w:tcPr>
          <w:p w14:paraId="2D7551C0" w14:textId="77777777" w:rsidR="003A57B2" w:rsidRPr="00EF565D" w:rsidRDefault="003A57B2" w:rsidP="003A57B2">
            <w:r w:rsidRPr="00EF565D">
              <w:t xml:space="preserve">Организация и проведение на базе Учреждения </w:t>
            </w:r>
            <w:r w:rsidRPr="00A35891">
              <w:t>семинаров, совещаний, конференций, мастер-классов, конкурсов, соревнований и т.п. различного уровня</w:t>
            </w:r>
          </w:p>
        </w:tc>
        <w:tc>
          <w:tcPr>
            <w:tcW w:w="5387" w:type="dxa"/>
            <w:shd w:val="clear" w:color="auto" w:fill="auto"/>
          </w:tcPr>
          <w:p w14:paraId="08CDF8BD" w14:textId="77777777" w:rsidR="003A57B2" w:rsidRPr="00A35891" w:rsidRDefault="003A57B2" w:rsidP="003A57B2">
            <w:r w:rsidRPr="00A35891">
              <w:t>На муниципальном уровне – 0,5 балла.</w:t>
            </w:r>
          </w:p>
          <w:p w14:paraId="60CC10CC" w14:textId="77777777" w:rsidR="003A57B2" w:rsidRPr="00A35891" w:rsidRDefault="003A57B2" w:rsidP="003A57B2">
            <w:r w:rsidRPr="00A35891">
              <w:t>На региональном уровне – 1 балл.</w:t>
            </w:r>
          </w:p>
          <w:p w14:paraId="0FAD4D69" w14:textId="77777777" w:rsidR="003A57B2" w:rsidRPr="00A35891" w:rsidRDefault="003A57B2" w:rsidP="003A57B2">
            <w:r w:rsidRPr="00A35891">
              <w:t>На федеральном уровне – 1,5 балла.</w:t>
            </w:r>
          </w:p>
          <w:p w14:paraId="067F6CD2" w14:textId="77777777" w:rsidR="003A57B2" w:rsidRPr="00A35891" w:rsidRDefault="003A57B2" w:rsidP="003A57B2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14:paraId="617E6631" w14:textId="77777777" w:rsidR="003A57B2" w:rsidRPr="00EF565D" w:rsidRDefault="003A57B2" w:rsidP="003A57B2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701" w:type="dxa"/>
            <w:shd w:val="clear" w:color="auto" w:fill="auto"/>
          </w:tcPr>
          <w:p w14:paraId="49233E97" w14:textId="77777777" w:rsidR="003A57B2" w:rsidRPr="00A35891" w:rsidRDefault="003A57B2" w:rsidP="003A57B2">
            <w:pPr>
              <w:jc w:val="center"/>
            </w:pPr>
            <w:r w:rsidRPr="00A35891">
              <w:t>5</w:t>
            </w:r>
          </w:p>
        </w:tc>
        <w:tc>
          <w:tcPr>
            <w:tcW w:w="4536" w:type="dxa"/>
            <w:shd w:val="clear" w:color="auto" w:fill="auto"/>
          </w:tcPr>
          <w:p w14:paraId="6FFFCE2B" w14:textId="0AA6C698" w:rsidR="008F2969" w:rsidRPr="00F23AB8" w:rsidRDefault="007A5A56" w:rsidP="00214864">
            <w:pPr>
              <w:pStyle w:val="a9"/>
              <w:rPr>
                <w:sz w:val="20"/>
                <w:szCs w:val="20"/>
              </w:rPr>
            </w:pPr>
            <w:r w:rsidRPr="00BE4620">
              <w:rPr>
                <w:sz w:val="20"/>
                <w:szCs w:val="20"/>
                <w:highlight w:val="yellow"/>
              </w:rPr>
              <w:t>0,5</w:t>
            </w:r>
          </w:p>
          <w:p w14:paraId="25C67F11" w14:textId="74C2189A" w:rsidR="00934B4F" w:rsidRPr="003014D3" w:rsidRDefault="00214864" w:rsidP="00214864">
            <w:pPr>
              <w:pStyle w:val="a9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 №</w:t>
            </w:r>
            <w:r w:rsidR="00716F42">
              <w:rPr>
                <w:sz w:val="20"/>
                <w:szCs w:val="20"/>
              </w:rPr>
              <w:t>1</w:t>
            </w:r>
            <w:r w:rsidR="001268CB">
              <w:rPr>
                <w:sz w:val="20"/>
                <w:szCs w:val="20"/>
              </w:rPr>
              <w:t xml:space="preserve"> (</w:t>
            </w:r>
            <w:r w:rsidR="00716F42">
              <w:rPr>
                <w:sz w:val="20"/>
                <w:szCs w:val="20"/>
              </w:rPr>
              <w:t>август</w:t>
            </w:r>
            <w:r w:rsidR="001268CB">
              <w:rPr>
                <w:sz w:val="20"/>
                <w:szCs w:val="20"/>
              </w:rPr>
              <w:t>)</w:t>
            </w:r>
          </w:p>
          <w:p w14:paraId="62D3F760" w14:textId="77777777" w:rsidR="00BE4620" w:rsidRDefault="00052A71" w:rsidP="00214864">
            <w:pPr>
              <w:pStyle w:val="a9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proofErr w:type="spellStart"/>
            <w:r>
              <w:rPr>
                <w:sz w:val="20"/>
                <w:szCs w:val="20"/>
              </w:rPr>
              <w:t>повзрасления</w:t>
            </w:r>
            <w:proofErr w:type="spellEnd"/>
            <w:r>
              <w:rPr>
                <w:sz w:val="20"/>
                <w:szCs w:val="20"/>
              </w:rPr>
              <w:t xml:space="preserve"> (2.09.2021)</w:t>
            </w:r>
          </w:p>
          <w:p w14:paraId="053BCFB6" w14:textId="77777777" w:rsidR="00052A71" w:rsidRDefault="00052A71" w:rsidP="00214864">
            <w:pPr>
              <w:pStyle w:val="a9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безопасности (06.09.201-10.09.2021)</w:t>
            </w:r>
          </w:p>
          <w:p w14:paraId="4000A0BE" w14:textId="77777777" w:rsidR="00052A71" w:rsidRDefault="00052A71" w:rsidP="00214864">
            <w:pPr>
              <w:pStyle w:val="a9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макетов ко Дню города 24.09.2021</w:t>
            </w:r>
          </w:p>
          <w:p w14:paraId="0018FC2F" w14:textId="77777777" w:rsidR="00052A71" w:rsidRDefault="00052A71" w:rsidP="00214864">
            <w:pPr>
              <w:pStyle w:val="a9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2A71">
              <w:rPr>
                <w:sz w:val="20"/>
                <w:szCs w:val="20"/>
              </w:rPr>
              <w:t>праздник-развлечение «Днем рождения, любимый город»</w:t>
            </w:r>
            <w:r w:rsidRPr="00052A71">
              <w:rPr>
                <w:sz w:val="20"/>
                <w:szCs w:val="20"/>
              </w:rPr>
              <w:t xml:space="preserve"> (26.09.2021)</w:t>
            </w:r>
          </w:p>
          <w:p w14:paraId="6EFDED62" w14:textId="2F5A37C1" w:rsidR="00052A71" w:rsidRDefault="00052A71" w:rsidP="00214864">
            <w:pPr>
              <w:pStyle w:val="a9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визитки «Наши воспитатели»</w:t>
            </w:r>
          </w:p>
          <w:p w14:paraId="439536F7" w14:textId="030BD683" w:rsidR="00052A71" w:rsidRPr="00427F0C" w:rsidRDefault="00052A71" w:rsidP="00214864">
            <w:pPr>
              <w:pStyle w:val="a9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52A71">
              <w:rPr>
                <w:sz w:val="20"/>
                <w:szCs w:val="20"/>
              </w:rPr>
              <w:t xml:space="preserve">29 сентября дети подготовительной группы посетили </w:t>
            </w:r>
            <w:proofErr w:type="spellStart"/>
            <w:r w:rsidRPr="00052A71">
              <w:rPr>
                <w:sz w:val="20"/>
                <w:szCs w:val="20"/>
              </w:rPr>
              <w:t>Клинцовский</w:t>
            </w:r>
            <w:proofErr w:type="spellEnd"/>
            <w:r w:rsidRPr="00052A71">
              <w:rPr>
                <w:sz w:val="20"/>
                <w:szCs w:val="20"/>
              </w:rPr>
              <w:t xml:space="preserve"> краеведческий музей.</w:t>
            </w:r>
          </w:p>
        </w:tc>
      </w:tr>
      <w:tr w:rsidR="003A57B2" w:rsidRPr="003A16E0" w14:paraId="3645A7A0" w14:textId="77777777" w:rsidTr="00427F0C">
        <w:tc>
          <w:tcPr>
            <w:tcW w:w="898" w:type="dxa"/>
            <w:shd w:val="clear" w:color="auto" w:fill="auto"/>
          </w:tcPr>
          <w:p w14:paraId="65A066E2" w14:textId="77777777" w:rsidR="003A57B2" w:rsidRPr="00B04DD7" w:rsidRDefault="003A57B2" w:rsidP="003A57B2">
            <w:pPr>
              <w:jc w:val="center"/>
            </w:pPr>
            <w:r>
              <w:t>2.3.</w:t>
            </w:r>
          </w:p>
        </w:tc>
        <w:tc>
          <w:tcPr>
            <w:tcW w:w="3251" w:type="dxa"/>
            <w:shd w:val="clear" w:color="auto" w:fill="auto"/>
          </w:tcPr>
          <w:p w14:paraId="5597D0E1" w14:textId="77777777" w:rsidR="003A57B2" w:rsidRPr="00EF565D" w:rsidRDefault="003A57B2" w:rsidP="003A57B2">
            <w:r w:rsidRPr="00EF565D">
              <w:t xml:space="preserve">Личное участие руководителя Учреждения в профессиональных конкурсах, грантах, </w:t>
            </w:r>
            <w:r w:rsidRPr="00EF565D">
              <w:lastRenderedPageBreak/>
              <w:t>проектах, научно-практических конференциях, научной деятельности и их результативность</w:t>
            </w:r>
          </w:p>
        </w:tc>
        <w:tc>
          <w:tcPr>
            <w:tcW w:w="5387" w:type="dxa"/>
            <w:shd w:val="clear" w:color="auto" w:fill="auto"/>
          </w:tcPr>
          <w:p w14:paraId="3C352D57" w14:textId="77777777" w:rsidR="003A57B2" w:rsidRPr="00A35891" w:rsidRDefault="003A57B2" w:rsidP="003A57B2">
            <w:r w:rsidRPr="00A35891">
              <w:lastRenderedPageBreak/>
              <w:t>На муниципальном уровне – 0,5 балла.</w:t>
            </w:r>
          </w:p>
          <w:p w14:paraId="5F194822" w14:textId="77777777" w:rsidR="003A57B2" w:rsidRPr="00A35891" w:rsidRDefault="003A57B2" w:rsidP="003A57B2">
            <w:r w:rsidRPr="00A35891">
              <w:t>На региональном уровне – 1 балл.</w:t>
            </w:r>
          </w:p>
          <w:p w14:paraId="67F11EE9" w14:textId="77777777" w:rsidR="003A57B2" w:rsidRPr="00A35891" w:rsidRDefault="003A57B2" w:rsidP="003A57B2">
            <w:r w:rsidRPr="00A35891">
              <w:t>На федеральном уровне – 1,5 балла.</w:t>
            </w:r>
          </w:p>
          <w:p w14:paraId="283BB354" w14:textId="77777777" w:rsidR="003A57B2" w:rsidRPr="00A35891" w:rsidRDefault="003A57B2" w:rsidP="003A57B2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14:paraId="155B5976" w14:textId="77777777" w:rsidR="003A57B2" w:rsidRPr="00EF565D" w:rsidRDefault="003A57B2" w:rsidP="003A57B2">
            <w:r w:rsidRPr="00EF565D">
              <w:lastRenderedPageBreak/>
              <w:t>(При наличии нескольких оснований – баллы суммируются)</w:t>
            </w:r>
          </w:p>
        </w:tc>
        <w:tc>
          <w:tcPr>
            <w:tcW w:w="1701" w:type="dxa"/>
            <w:shd w:val="clear" w:color="auto" w:fill="auto"/>
          </w:tcPr>
          <w:p w14:paraId="6C83C354" w14:textId="77777777" w:rsidR="003A57B2" w:rsidRPr="00A35891" w:rsidRDefault="003A57B2" w:rsidP="003A57B2">
            <w:pPr>
              <w:jc w:val="center"/>
            </w:pPr>
            <w:r w:rsidRPr="00A35891">
              <w:lastRenderedPageBreak/>
              <w:t>5</w:t>
            </w:r>
          </w:p>
        </w:tc>
        <w:tc>
          <w:tcPr>
            <w:tcW w:w="4536" w:type="dxa"/>
            <w:shd w:val="clear" w:color="auto" w:fill="auto"/>
          </w:tcPr>
          <w:p w14:paraId="7B1D58D5" w14:textId="4B00CB5D" w:rsidR="0020346E" w:rsidRDefault="00334BA7" w:rsidP="00DB0B7C">
            <w:pPr>
              <w:jc w:val="center"/>
              <w:rPr>
                <w:sz w:val="20"/>
                <w:szCs w:val="20"/>
              </w:rPr>
            </w:pPr>
            <w:r w:rsidRPr="00A97C4B">
              <w:rPr>
                <w:sz w:val="20"/>
                <w:szCs w:val="20"/>
              </w:rPr>
              <w:t>0</w:t>
            </w:r>
          </w:p>
          <w:p w14:paraId="15E967F4" w14:textId="05E11C5E" w:rsidR="00BE4620" w:rsidRPr="00427F0C" w:rsidRDefault="00BE4620" w:rsidP="00DB0B7C">
            <w:pPr>
              <w:jc w:val="center"/>
              <w:rPr>
                <w:sz w:val="20"/>
                <w:szCs w:val="20"/>
              </w:rPr>
            </w:pPr>
          </w:p>
        </w:tc>
      </w:tr>
      <w:tr w:rsidR="003A57B2" w:rsidRPr="003A16E0" w14:paraId="18E9B8F6" w14:textId="77777777" w:rsidTr="00427F0C">
        <w:tc>
          <w:tcPr>
            <w:tcW w:w="898" w:type="dxa"/>
            <w:shd w:val="clear" w:color="auto" w:fill="auto"/>
          </w:tcPr>
          <w:p w14:paraId="293C7081" w14:textId="77777777" w:rsidR="003A57B2" w:rsidRPr="00EF565D" w:rsidRDefault="003A57B2" w:rsidP="003A57B2">
            <w:pPr>
              <w:jc w:val="center"/>
            </w:pPr>
            <w:r w:rsidRPr="00EF565D">
              <w:lastRenderedPageBreak/>
              <w:t>2.4.</w:t>
            </w:r>
          </w:p>
        </w:tc>
        <w:tc>
          <w:tcPr>
            <w:tcW w:w="3251" w:type="dxa"/>
            <w:shd w:val="clear" w:color="auto" w:fill="auto"/>
          </w:tcPr>
          <w:p w14:paraId="0EB4D45E" w14:textId="77777777" w:rsidR="003A57B2" w:rsidRPr="00EF565D" w:rsidRDefault="003A57B2" w:rsidP="003A57B2">
            <w:r w:rsidRPr="00EF565D">
              <w:t>Наличие и продуктивность реализации образовательной программы и программы развития Учреждения</w:t>
            </w:r>
          </w:p>
        </w:tc>
        <w:tc>
          <w:tcPr>
            <w:tcW w:w="5387" w:type="dxa"/>
            <w:shd w:val="clear" w:color="auto" w:fill="auto"/>
          </w:tcPr>
          <w:p w14:paraId="4A43C2E9" w14:textId="77777777" w:rsidR="003A57B2" w:rsidRPr="00A35891" w:rsidRDefault="003A57B2" w:rsidP="003A57B2">
            <w:r w:rsidRPr="00A35891">
              <w:t>Наличие и продуктивность реализации образовательной программы и программы</w:t>
            </w:r>
            <w:r w:rsidRPr="00C31571">
              <w:rPr>
                <w:u w:val="single"/>
              </w:rPr>
              <w:t xml:space="preserve"> </w:t>
            </w:r>
            <w:r w:rsidRPr="00A35891">
              <w:t>развития:</w:t>
            </w:r>
          </w:p>
          <w:p w14:paraId="2499374B" w14:textId="77777777" w:rsidR="003A57B2" w:rsidRPr="00EF565D" w:rsidRDefault="003A57B2" w:rsidP="003A57B2">
            <w:r w:rsidRPr="00EF565D">
              <w:t>от 0 % до 70 % – 0 баллов.</w:t>
            </w:r>
          </w:p>
          <w:p w14:paraId="24EAF923" w14:textId="77777777" w:rsidR="003A57B2" w:rsidRPr="00EF565D" w:rsidRDefault="003A57B2" w:rsidP="003A57B2">
            <w:r w:rsidRPr="00EF565D">
              <w:t>от 71 % до 80 % – 1 балл.</w:t>
            </w:r>
          </w:p>
          <w:p w14:paraId="656472BA" w14:textId="77777777" w:rsidR="003A57B2" w:rsidRPr="00EF565D" w:rsidRDefault="003A57B2" w:rsidP="003A57B2">
            <w:r w:rsidRPr="00EF565D">
              <w:t>от 81 % до 90 % – 1,5 балла.</w:t>
            </w:r>
          </w:p>
          <w:p w14:paraId="5992408E" w14:textId="77777777" w:rsidR="003A57B2" w:rsidRPr="00EF565D" w:rsidRDefault="003A57B2" w:rsidP="003A57B2">
            <w:r w:rsidRPr="00EF565D">
              <w:t>от 91 % до 100 % – 2 балла.</w:t>
            </w:r>
          </w:p>
        </w:tc>
        <w:tc>
          <w:tcPr>
            <w:tcW w:w="1701" w:type="dxa"/>
            <w:shd w:val="clear" w:color="auto" w:fill="auto"/>
          </w:tcPr>
          <w:p w14:paraId="5AC37282" w14:textId="77777777" w:rsidR="003A57B2" w:rsidRPr="00EF565D" w:rsidRDefault="003A57B2" w:rsidP="003A57B2">
            <w:pPr>
              <w:jc w:val="center"/>
            </w:pPr>
            <w:r w:rsidRPr="00EF565D">
              <w:t>2</w:t>
            </w:r>
          </w:p>
        </w:tc>
        <w:tc>
          <w:tcPr>
            <w:tcW w:w="4536" w:type="dxa"/>
            <w:shd w:val="clear" w:color="auto" w:fill="auto"/>
          </w:tcPr>
          <w:p w14:paraId="170CC6C9" w14:textId="7BB7C10F" w:rsidR="00FB470C" w:rsidRPr="00427F0C" w:rsidRDefault="003F3AFD" w:rsidP="00FB47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  <w:p w14:paraId="6032D387" w14:textId="09C831DD" w:rsidR="003A57B2" w:rsidRPr="00427F0C" w:rsidRDefault="00FB470C" w:rsidP="00052A71">
            <w:pPr>
              <w:jc w:val="center"/>
              <w:rPr>
                <w:sz w:val="20"/>
                <w:szCs w:val="20"/>
              </w:rPr>
            </w:pPr>
            <w:r w:rsidRPr="00427F0C">
              <w:rPr>
                <w:sz w:val="20"/>
                <w:szCs w:val="20"/>
              </w:rPr>
              <w:t>Образовательная программ</w:t>
            </w:r>
            <w:r w:rsidR="00BE4620">
              <w:rPr>
                <w:sz w:val="20"/>
                <w:szCs w:val="20"/>
              </w:rPr>
              <w:t xml:space="preserve">а реализовывается на </w:t>
            </w:r>
            <w:r w:rsidR="003F3AFD">
              <w:rPr>
                <w:sz w:val="20"/>
                <w:szCs w:val="20"/>
              </w:rPr>
              <w:t>85</w:t>
            </w:r>
            <w:r w:rsidRPr="00427F0C">
              <w:rPr>
                <w:sz w:val="20"/>
                <w:szCs w:val="20"/>
              </w:rPr>
              <w:t xml:space="preserve"> %</w:t>
            </w:r>
          </w:p>
        </w:tc>
      </w:tr>
      <w:tr w:rsidR="003A57B2" w:rsidRPr="003A16E0" w14:paraId="39B3FCF2" w14:textId="77777777" w:rsidTr="00427F0C">
        <w:tc>
          <w:tcPr>
            <w:tcW w:w="898" w:type="dxa"/>
            <w:shd w:val="clear" w:color="auto" w:fill="auto"/>
          </w:tcPr>
          <w:p w14:paraId="596983D1" w14:textId="77777777" w:rsidR="009E4257" w:rsidRPr="00B04DD7" w:rsidRDefault="009E4257" w:rsidP="003A57B2">
            <w:pPr>
              <w:jc w:val="center"/>
            </w:pPr>
            <w:r w:rsidRPr="00B04DD7">
              <w:t>2.5.</w:t>
            </w:r>
          </w:p>
        </w:tc>
        <w:tc>
          <w:tcPr>
            <w:tcW w:w="3251" w:type="dxa"/>
            <w:shd w:val="clear" w:color="auto" w:fill="auto"/>
          </w:tcPr>
          <w:p w14:paraId="3FF2C995" w14:textId="77777777" w:rsidR="009E4257" w:rsidRPr="003A16E0" w:rsidRDefault="009E4257" w:rsidP="003A57B2">
            <w:r w:rsidRPr="003A16E0">
              <w:t xml:space="preserve">Создание </w:t>
            </w:r>
            <w:r>
              <w:t xml:space="preserve">развивающей </w:t>
            </w:r>
            <w:r w:rsidRPr="003A16E0">
              <w:t xml:space="preserve">среды </w:t>
            </w:r>
            <w:r>
              <w:t xml:space="preserve">воспитания и обучения </w:t>
            </w:r>
            <w:r w:rsidRPr="003A16E0">
              <w:t xml:space="preserve">для различных категорий </w:t>
            </w:r>
            <w:r w:rsidR="003E3CBC" w:rsidRPr="00A35891">
              <w:rPr>
                <w:color w:val="000000"/>
              </w:rPr>
              <w:t>обучающихся</w:t>
            </w:r>
          </w:p>
        </w:tc>
        <w:tc>
          <w:tcPr>
            <w:tcW w:w="5387" w:type="dxa"/>
            <w:shd w:val="clear" w:color="auto" w:fill="auto"/>
          </w:tcPr>
          <w:p w14:paraId="602C3F1B" w14:textId="77777777" w:rsidR="009E4257" w:rsidRPr="003A16E0" w:rsidRDefault="009E4257" w:rsidP="003A57B2">
            <w:r>
              <w:t>Наличие многофункциональной среды – 1 балл</w:t>
            </w:r>
          </w:p>
        </w:tc>
        <w:tc>
          <w:tcPr>
            <w:tcW w:w="1701" w:type="dxa"/>
            <w:shd w:val="clear" w:color="auto" w:fill="auto"/>
          </w:tcPr>
          <w:p w14:paraId="1C7DD0D1" w14:textId="77777777" w:rsidR="009E4257" w:rsidRPr="003A16E0" w:rsidRDefault="009E4257" w:rsidP="003A57B2">
            <w:pPr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14:paraId="21C0ABE2" w14:textId="77777777" w:rsidR="00FB470C" w:rsidRPr="00427F0C" w:rsidRDefault="00FB470C" w:rsidP="00FB470C">
            <w:pPr>
              <w:jc w:val="center"/>
              <w:rPr>
                <w:b/>
                <w:sz w:val="20"/>
                <w:szCs w:val="20"/>
              </w:rPr>
            </w:pPr>
            <w:r w:rsidRPr="00A97C4B">
              <w:rPr>
                <w:b/>
                <w:sz w:val="20"/>
                <w:szCs w:val="20"/>
              </w:rPr>
              <w:t>1</w:t>
            </w:r>
          </w:p>
          <w:p w14:paraId="778EBB4A" w14:textId="55E4195E" w:rsidR="003A57B2" w:rsidRPr="00427F0C" w:rsidRDefault="00FB470C" w:rsidP="0020346E">
            <w:pPr>
              <w:jc w:val="center"/>
              <w:rPr>
                <w:sz w:val="20"/>
                <w:szCs w:val="20"/>
              </w:rPr>
            </w:pPr>
            <w:r w:rsidRPr="00427F0C">
              <w:rPr>
                <w:sz w:val="20"/>
                <w:szCs w:val="20"/>
              </w:rPr>
              <w:t>В саду создана многофункциональная предметно - развивающая среда для воспитания и обучения дошкольников.</w:t>
            </w:r>
            <w:r w:rsidR="00303C56" w:rsidRPr="00BE4620">
              <w:rPr>
                <w:sz w:val="20"/>
                <w:szCs w:val="20"/>
              </w:rPr>
              <w:t xml:space="preserve"> </w:t>
            </w:r>
            <w:r w:rsidR="00BE4620" w:rsidRPr="00BE4620">
              <w:rPr>
                <w:sz w:val="20"/>
                <w:szCs w:val="20"/>
              </w:rPr>
              <w:t>В ДОУ за отчетный период был проведен контроль центра природы</w:t>
            </w:r>
            <w:r w:rsidR="004C1C96">
              <w:rPr>
                <w:sz w:val="20"/>
                <w:szCs w:val="20"/>
              </w:rPr>
              <w:t xml:space="preserve"> и речевого центра</w:t>
            </w:r>
            <w:r w:rsidR="00BE4620" w:rsidRPr="00BE4620">
              <w:rPr>
                <w:sz w:val="20"/>
                <w:szCs w:val="20"/>
              </w:rPr>
              <w:t xml:space="preserve">. Во всех возрастных группах центры природы </w:t>
            </w:r>
            <w:r w:rsidR="004C1C96">
              <w:rPr>
                <w:sz w:val="20"/>
                <w:szCs w:val="20"/>
              </w:rPr>
              <w:t xml:space="preserve">и речевые центры </w:t>
            </w:r>
            <w:r w:rsidR="00BE4620" w:rsidRPr="00BE4620">
              <w:rPr>
                <w:sz w:val="20"/>
                <w:szCs w:val="20"/>
              </w:rPr>
              <w:t>пополнились различными дидактическими материалами.</w:t>
            </w:r>
          </w:p>
        </w:tc>
      </w:tr>
      <w:tr w:rsidR="003A57B2" w:rsidRPr="00A97C4B" w14:paraId="30CBAD9D" w14:textId="77777777" w:rsidTr="00427F0C">
        <w:tc>
          <w:tcPr>
            <w:tcW w:w="898" w:type="dxa"/>
            <w:shd w:val="clear" w:color="auto" w:fill="auto"/>
          </w:tcPr>
          <w:p w14:paraId="48FB9B84" w14:textId="77777777" w:rsidR="006226A4" w:rsidRPr="00A97C4B" w:rsidRDefault="006226A4" w:rsidP="003A57B2">
            <w:pPr>
              <w:jc w:val="center"/>
            </w:pPr>
            <w:r w:rsidRPr="00A97C4B">
              <w:t>2.6.</w:t>
            </w:r>
          </w:p>
        </w:tc>
        <w:tc>
          <w:tcPr>
            <w:tcW w:w="3251" w:type="dxa"/>
            <w:shd w:val="clear" w:color="auto" w:fill="auto"/>
          </w:tcPr>
          <w:p w14:paraId="7789FB5B" w14:textId="77777777" w:rsidR="006226A4" w:rsidRPr="00A97C4B" w:rsidRDefault="006226A4" w:rsidP="003A57B2">
            <w:r w:rsidRPr="00A97C4B">
              <w:t>Организация и проведение научно-практических мероприятий по распространению передового опыта на базе Учреждения</w:t>
            </w:r>
          </w:p>
        </w:tc>
        <w:tc>
          <w:tcPr>
            <w:tcW w:w="5387" w:type="dxa"/>
            <w:shd w:val="clear" w:color="auto" w:fill="auto"/>
          </w:tcPr>
          <w:p w14:paraId="037CBB30" w14:textId="77777777" w:rsidR="006226A4" w:rsidRPr="00A97C4B" w:rsidRDefault="006226A4" w:rsidP="003A57B2">
            <w:r w:rsidRPr="00A97C4B">
              <w:t>На муниципальном уровне – 0,5 балла.</w:t>
            </w:r>
          </w:p>
          <w:p w14:paraId="6325CDEB" w14:textId="77777777" w:rsidR="006226A4" w:rsidRPr="00A97C4B" w:rsidRDefault="006226A4" w:rsidP="003A57B2">
            <w:r w:rsidRPr="00A97C4B">
              <w:t>На региональном уровне – 1 балл.</w:t>
            </w:r>
          </w:p>
          <w:p w14:paraId="3C599407" w14:textId="77777777" w:rsidR="006226A4" w:rsidRPr="00A97C4B" w:rsidRDefault="006226A4" w:rsidP="003A57B2">
            <w:r w:rsidRPr="00A97C4B">
              <w:t>На федеральном уровне – 1,5 балла.</w:t>
            </w:r>
          </w:p>
          <w:p w14:paraId="53909A59" w14:textId="77777777" w:rsidR="006226A4" w:rsidRPr="00A97C4B" w:rsidRDefault="006226A4" w:rsidP="003A57B2">
            <w:r w:rsidRPr="00A97C4B">
              <w:t>На международном уровне –</w:t>
            </w:r>
            <w:r w:rsidRPr="00A97C4B">
              <w:rPr>
                <w:color w:val="FF0000"/>
              </w:rPr>
              <w:t xml:space="preserve"> </w:t>
            </w:r>
            <w:r w:rsidRPr="00A97C4B">
              <w:t>2 балла.</w:t>
            </w:r>
          </w:p>
          <w:p w14:paraId="6D7E1EF2" w14:textId="77777777" w:rsidR="006226A4" w:rsidRPr="00A97C4B" w:rsidRDefault="006226A4" w:rsidP="003A57B2">
            <w:r w:rsidRPr="00A97C4B">
              <w:t>(При наличии нескольких оснований – баллы суммируются)</w:t>
            </w:r>
          </w:p>
        </w:tc>
        <w:tc>
          <w:tcPr>
            <w:tcW w:w="1701" w:type="dxa"/>
            <w:shd w:val="clear" w:color="auto" w:fill="auto"/>
          </w:tcPr>
          <w:p w14:paraId="1A762938" w14:textId="77777777" w:rsidR="006226A4" w:rsidRPr="00A97C4B" w:rsidRDefault="006226A4" w:rsidP="003A57B2">
            <w:pPr>
              <w:jc w:val="center"/>
            </w:pPr>
            <w:r w:rsidRPr="00A97C4B">
              <w:t>5</w:t>
            </w:r>
          </w:p>
        </w:tc>
        <w:tc>
          <w:tcPr>
            <w:tcW w:w="4536" w:type="dxa"/>
            <w:shd w:val="clear" w:color="auto" w:fill="auto"/>
          </w:tcPr>
          <w:p w14:paraId="76467CCB" w14:textId="05197C59" w:rsidR="003A57B2" w:rsidRPr="00785D7A" w:rsidRDefault="00DB0B7C" w:rsidP="00DB0B7C">
            <w:pPr>
              <w:jc w:val="center"/>
              <w:rPr>
                <w:b/>
                <w:sz w:val="20"/>
                <w:szCs w:val="20"/>
              </w:rPr>
            </w:pPr>
            <w:r w:rsidRPr="00785D7A">
              <w:rPr>
                <w:b/>
                <w:sz w:val="20"/>
                <w:szCs w:val="20"/>
              </w:rPr>
              <w:t>0</w:t>
            </w:r>
            <w:r w:rsidR="0020346E" w:rsidRPr="00785D7A">
              <w:rPr>
                <w:b/>
                <w:sz w:val="20"/>
                <w:szCs w:val="20"/>
              </w:rPr>
              <w:t>,5</w:t>
            </w:r>
          </w:p>
          <w:p w14:paraId="0E011E40" w14:textId="77777777" w:rsidR="0020346E" w:rsidRPr="00785D7A" w:rsidRDefault="00E82B5C" w:rsidP="00E82B5C">
            <w:pPr>
              <w:pStyle w:val="a9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85D7A">
              <w:rPr>
                <w:sz w:val="20"/>
                <w:szCs w:val="20"/>
              </w:rPr>
              <w:t>В сентябре месяце прошли родительские собрания во всех группах, анкетирование родителей</w:t>
            </w:r>
            <w:r w:rsidR="00785D7A" w:rsidRPr="00785D7A">
              <w:rPr>
                <w:sz w:val="20"/>
                <w:szCs w:val="20"/>
              </w:rPr>
              <w:t>.</w:t>
            </w:r>
          </w:p>
          <w:p w14:paraId="44440676" w14:textId="77777777" w:rsidR="00785D7A" w:rsidRPr="00785D7A" w:rsidRDefault="00785D7A" w:rsidP="00E82B5C">
            <w:pPr>
              <w:pStyle w:val="a9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85D7A">
              <w:rPr>
                <w:sz w:val="20"/>
                <w:szCs w:val="20"/>
              </w:rPr>
              <w:t>В сентябре месяце состоялось вводное заседание ППК</w:t>
            </w:r>
          </w:p>
          <w:p w14:paraId="42181433" w14:textId="60C86969" w:rsidR="00785D7A" w:rsidRPr="00A97C4B" w:rsidRDefault="00785D7A" w:rsidP="00E82B5C">
            <w:pPr>
              <w:pStyle w:val="a9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85D7A">
              <w:rPr>
                <w:sz w:val="20"/>
                <w:szCs w:val="20"/>
              </w:rPr>
              <w:t>Старший воспитатель Чайко Н.В. провела консультацию тренинг «Имидж педагога ка основа профессиональной успешности»</w:t>
            </w:r>
          </w:p>
        </w:tc>
      </w:tr>
      <w:tr w:rsidR="003A57B2" w:rsidRPr="003A16E0" w14:paraId="3EB9CCE3" w14:textId="77777777" w:rsidTr="00427F0C">
        <w:tc>
          <w:tcPr>
            <w:tcW w:w="898" w:type="dxa"/>
            <w:shd w:val="clear" w:color="auto" w:fill="auto"/>
          </w:tcPr>
          <w:p w14:paraId="10D025A6" w14:textId="77777777" w:rsidR="006226A4" w:rsidRPr="00EF565D" w:rsidRDefault="006226A4" w:rsidP="003A57B2">
            <w:pPr>
              <w:jc w:val="center"/>
            </w:pPr>
            <w:r w:rsidRPr="00EF565D">
              <w:t>2.7.</w:t>
            </w:r>
          </w:p>
        </w:tc>
        <w:tc>
          <w:tcPr>
            <w:tcW w:w="3251" w:type="dxa"/>
            <w:shd w:val="clear" w:color="auto" w:fill="auto"/>
          </w:tcPr>
          <w:p w14:paraId="1C40FAF8" w14:textId="77777777" w:rsidR="006226A4" w:rsidRPr="00EF565D" w:rsidRDefault="006226A4" w:rsidP="003A57B2">
            <w:r w:rsidRPr="00EF565D">
              <w:t>Наличие педагогических продуктов работников Учреждения по результатам проведения научно-практических мероприятий по распространению передового опыта (сборники, брошюры, страница на сайте Учреждения с выложенными материалами)</w:t>
            </w:r>
          </w:p>
        </w:tc>
        <w:tc>
          <w:tcPr>
            <w:tcW w:w="5387" w:type="dxa"/>
            <w:shd w:val="clear" w:color="auto" w:fill="auto"/>
          </w:tcPr>
          <w:p w14:paraId="03E8AF46" w14:textId="77777777" w:rsidR="006226A4" w:rsidRPr="00EF565D" w:rsidRDefault="006226A4" w:rsidP="003A57B2">
            <w:pPr>
              <w:pStyle w:val="a3"/>
              <w:spacing w:before="0" w:beforeAutospacing="0" w:after="0" w:afterAutospacing="0"/>
            </w:pPr>
            <w:r w:rsidRPr="00EF565D">
              <w:t>Наличие печатной продукции (сборники, брошюры) – 1 балл.</w:t>
            </w:r>
          </w:p>
          <w:p w14:paraId="1098C63B" w14:textId="77777777" w:rsidR="006226A4" w:rsidRPr="00EF565D" w:rsidRDefault="006226A4" w:rsidP="003A57B2">
            <w:r w:rsidRPr="00EF565D">
              <w:t>При наличии педагогической продукции, размещенной на сайте Учреждения дополнительно – 1 балл.</w:t>
            </w:r>
          </w:p>
        </w:tc>
        <w:tc>
          <w:tcPr>
            <w:tcW w:w="1701" w:type="dxa"/>
            <w:shd w:val="clear" w:color="auto" w:fill="auto"/>
          </w:tcPr>
          <w:p w14:paraId="4FF988F1" w14:textId="77777777" w:rsidR="006226A4" w:rsidRPr="00EF565D" w:rsidRDefault="006226A4" w:rsidP="003A57B2">
            <w:pPr>
              <w:jc w:val="center"/>
            </w:pPr>
            <w:r w:rsidRPr="00EF565D">
              <w:t>2</w:t>
            </w:r>
          </w:p>
        </w:tc>
        <w:tc>
          <w:tcPr>
            <w:tcW w:w="4536" w:type="dxa"/>
            <w:shd w:val="clear" w:color="auto" w:fill="auto"/>
          </w:tcPr>
          <w:p w14:paraId="330778A4" w14:textId="6C0814FB" w:rsidR="00FB470C" w:rsidRDefault="00A10F21" w:rsidP="00FB470C">
            <w:pPr>
              <w:jc w:val="center"/>
              <w:rPr>
                <w:b/>
                <w:sz w:val="20"/>
                <w:szCs w:val="20"/>
              </w:rPr>
            </w:pPr>
            <w:r w:rsidRPr="00A97C4B">
              <w:rPr>
                <w:b/>
                <w:sz w:val="20"/>
                <w:szCs w:val="20"/>
              </w:rPr>
              <w:t>1</w:t>
            </w:r>
          </w:p>
          <w:p w14:paraId="61E97118" w14:textId="77777777" w:rsidR="003A57B2" w:rsidRDefault="004B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B470C" w:rsidRPr="00427F0C">
              <w:rPr>
                <w:sz w:val="20"/>
                <w:szCs w:val="20"/>
              </w:rPr>
              <w:t xml:space="preserve">Воспитатели детского сада публикуют конспекты НОД, консультации для родителей и воспитателей в социальной сети работников </w:t>
            </w:r>
            <w:r w:rsidR="00A10F21" w:rsidRPr="00427F0C">
              <w:rPr>
                <w:sz w:val="20"/>
                <w:szCs w:val="20"/>
              </w:rPr>
              <w:t>образования.</w:t>
            </w:r>
            <w:r w:rsidR="00FB470C" w:rsidRPr="00427F0C">
              <w:rPr>
                <w:sz w:val="20"/>
                <w:szCs w:val="20"/>
              </w:rPr>
              <w:t xml:space="preserve"> На сайте учреждения размещены конспекты НОД и фотоотчеты проведенных семинаров, метод объединений, мероприятий по распространению передового опыта, мастер-классов.</w:t>
            </w:r>
          </w:p>
          <w:p w14:paraId="2258AB8C" w14:textId="2DA1B92E" w:rsidR="00A15F84" w:rsidRPr="00427F0C" w:rsidRDefault="003F3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Беленькая К.А. опубликовала в сети интернет конспект занятия «Кому нужна вода».</w:t>
            </w:r>
          </w:p>
        </w:tc>
      </w:tr>
      <w:tr w:rsidR="003A57B2" w:rsidRPr="003A16E0" w14:paraId="28FAD3EA" w14:textId="77777777" w:rsidTr="00427F0C">
        <w:tc>
          <w:tcPr>
            <w:tcW w:w="898" w:type="dxa"/>
            <w:shd w:val="clear" w:color="auto" w:fill="auto"/>
          </w:tcPr>
          <w:p w14:paraId="78F5EEB0" w14:textId="77777777" w:rsidR="006226A4" w:rsidRPr="00EF565D" w:rsidRDefault="006226A4" w:rsidP="003A57B2">
            <w:pPr>
              <w:jc w:val="center"/>
            </w:pPr>
            <w:r w:rsidRPr="00EF565D">
              <w:t>2.8.</w:t>
            </w:r>
          </w:p>
        </w:tc>
        <w:tc>
          <w:tcPr>
            <w:tcW w:w="3251" w:type="dxa"/>
            <w:shd w:val="clear" w:color="auto" w:fill="auto"/>
          </w:tcPr>
          <w:p w14:paraId="0DD2C80F" w14:textId="77777777" w:rsidR="006226A4" w:rsidRPr="00EF565D" w:rsidRDefault="006226A4" w:rsidP="003A57B2">
            <w:r w:rsidRPr="00EF565D">
              <w:t>Профессиональное развитие</w:t>
            </w:r>
          </w:p>
        </w:tc>
        <w:tc>
          <w:tcPr>
            <w:tcW w:w="5387" w:type="dxa"/>
            <w:shd w:val="clear" w:color="auto" w:fill="auto"/>
          </w:tcPr>
          <w:p w14:paraId="6A518D23" w14:textId="77777777" w:rsidR="006226A4" w:rsidRPr="00A35891" w:rsidRDefault="006226A4" w:rsidP="003A57B2">
            <w:r w:rsidRPr="00EF565D">
              <w:t xml:space="preserve">Участие </w:t>
            </w:r>
            <w:r w:rsidRPr="00A35891">
              <w:t xml:space="preserve">педагогических работников в конкурсах профессионального мастерства: </w:t>
            </w:r>
          </w:p>
          <w:p w14:paraId="55A05F91" w14:textId="77777777" w:rsidR="006226A4" w:rsidRPr="00A35891" w:rsidRDefault="006226A4" w:rsidP="003A57B2">
            <w:r w:rsidRPr="00A35891">
              <w:lastRenderedPageBreak/>
              <w:t>На муниципальном уровне – 0,5 балла.</w:t>
            </w:r>
          </w:p>
          <w:p w14:paraId="047F0E14" w14:textId="77777777" w:rsidR="006226A4" w:rsidRPr="00A35891" w:rsidRDefault="006226A4" w:rsidP="003A57B2">
            <w:r w:rsidRPr="00A35891">
              <w:t>На региональном уровне – 1 балл.</w:t>
            </w:r>
          </w:p>
          <w:p w14:paraId="194BC4EC" w14:textId="77777777" w:rsidR="006226A4" w:rsidRPr="00A35891" w:rsidRDefault="006226A4" w:rsidP="003A57B2">
            <w:r w:rsidRPr="00A35891">
              <w:t>На федеральном уровне – 1,5 балла.</w:t>
            </w:r>
          </w:p>
          <w:p w14:paraId="0ACE594B" w14:textId="77777777" w:rsidR="006226A4" w:rsidRPr="00A35891" w:rsidRDefault="006226A4" w:rsidP="003A57B2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14:paraId="294457A2" w14:textId="77777777" w:rsidR="006226A4" w:rsidRPr="00EF565D" w:rsidRDefault="006226A4" w:rsidP="003A57B2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701" w:type="dxa"/>
            <w:shd w:val="clear" w:color="auto" w:fill="auto"/>
          </w:tcPr>
          <w:p w14:paraId="3DE29CF8" w14:textId="77777777" w:rsidR="006226A4" w:rsidRPr="00A35891" w:rsidRDefault="006226A4" w:rsidP="003A57B2">
            <w:pPr>
              <w:jc w:val="center"/>
            </w:pPr>
            <w:r w:rsidRPr="00A35891">
              <w:lastRenderedPageBreak/>
              <w:t>5</w:t>
            </w:r>
          </w:p>
        </w:tc>
        <w:tc>
          <w:tcPr>
            <w:tcW w:w="4536" w:type="dxa"/>
            <w:shd w:val="clear" w:color="auto" w:fill="auto"/>
          </w:tcPr>
          <w:p w14:paraId="39ACBBFF" w14:textId="3F28D09F" w:rsidR="004B37E9" w:rsidRPr="004B37E9" w:rsidRDefault="00C62928" w:rsidP="004B37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463669C7" w14:textId="03B86D12" w:rsidR="00510C16" w:rsidRDefault="00510C16" w:rsidP="003F3AFD">
            <w:pPr>
              <w:pStyle w:val="a9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Музыкальный руководитель Картавый А.А. стал обладателем Гранта главы города </w:t>
            </w:r>
            <w:proofErr w:type="spellStart"/>
            <w:r>
              <w:rPr>
                <w:sz w:val="20"/>
                <w:szCs w:val="20"/>
              </w:rPr>
              <w:t>Клинцы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11D1B9D" w14:textId="1282FD27" w:rsidR="003F3AFD" w:rsidRDefault="003F3AFD" w:rsidP="003F3AFD">
            <w:pPr>
              <w:pStyle w:val="a9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  <w:proofErr w:type="spellStart"/>
            <w:r>
              <w:rPr>
                <w:sz w:val="20"/>
                <w:szCs w:val="20"/>
              </w:rPr>
              <w:t>Пулькова</w:t>
            </w:r>
            <w:proofErr w:type="spellEnd"/>
            <w:r>
              <w:rPr>
                <w:sz w:val="20"/>
                <w:szCs w:val="20"/>
              </w:rPr>
              <w:t xml:space="preserve"> Т.И. победитель (1 место) конкурса </w:t>
            </w:r>
            <w:proofErr w:type="spellStart"/>
            <w:r>
              <w:rPr>
                <w:sz w:val="20"/>
                <w:szCs w:val="20"/>
              </w:rPr>
              <w:t>междунарожного</w:t>
            </w:r>
            <w:proofErr w:type="spellEnd"/>
            <w:r>
              <w:rPr>
                <w:sz w:val="20"/>
                <w:szCs w:val="20"/>
              </w:rPr>
              <w:t xml:space="preserve"> конкурса «Свободное образование»</w:t>
            </w:r>
          </w:p>
          <w:p w14:paraId="46895B3C" w14:textId="77777777" w:rsidR="00887DFD" w:rsidRDefault="003F3AFD" w:rsidP="003F3AFD">
            <w:pPr>
              <w:pStyle w:val="a9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 Чайко Н.В. победитель Всероссийского конкурса «Педагогический марафон 2021»</w:t>
            </w:r>
            <w:r w:rsidR="00887DFD" w:rsidRPr="003F3AFD">
              <w:rPr>
                <w:sz w:val="20"/>
                <w:szCs w:val="20"/>
              </w:rPr>
              <w:t xml:space="preserve"> </w:t>
            </w:r>
          </w:p>
          <w:p w14:paraId="2C19ECA1" w14:textId="75DFC2C5" w:rsidR="003F3AFD" w:rsidRDefault="003F3AFD" w:rsidP="003F3AFD">
            <w:pPr>
              <w:pStyle w:val="a9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  <w:proofErr w:type="spellStart"/>
            <w:r>
              <w:rPr>
                <w:sz w:val="20"/>
                <w:szCs w:val="20"/>
              </w:rPr>
              <w:t>Грибач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10C16">
              <w:rPr>
                <w:sz w:val="20"/>
                <w:szCs w:val="20"/>
              </w:rPr>
              <w:t>Т.П. стала</w:t>
            </w:r>
            <w:r>
              <w:rPr>
                <w:sz w:val="20"/>
                <w:szCs w:val="20"/>
              </w:rPr>
              <w:t xml:space="preserve"> участником онлайн-конкурса «Инновации в образовании: новые подходы к форматорам обучения»</w:t>
            </w:r>
          </w:p>
          <w:p w14:paraId="4BAF38CA" w14:textId="7EFED997" w:rsidR="003F3AFD" w:rsidRDefault="003F3AFD" w:rsidP="003F3AFD">
            <w:pPr>
              <w:pStyle w:val="a9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  <w:proofErr w:type="spellStart"/>
            <w:r>
              <w:rPr>
                <w:sz w:val="20"/>
                <w:szCs w:val="20"/>
              </w:rPr>
              <w:t>Макущенко</w:t>
            </w:r>
            <w:proofErr w:type="spellEnd"/>
            <w:r>
              <w:rPr>
                <w:sz w:val="20"/>
                <w:szCs w:val="20"/>
              </w:rPr>
              <w:t xml:space="preserve"> Н.И. </w:t>
            </w:r>
            <w:r w:rsidR="00510C16">
              <w:rPr>
                <w:sz w:val="20"/>
                <w:szCs w:val="20"/>
              </w:rPr>
              <w:t>стала участником конкурса «Новаторство и традиции»</w:t>
            </w:r>
          </w:p>
          <w:p w14:paraId="64E7BAEC" w14:textId="5A46AD2C" w:rsidR="00510C16" w:rsidRPr="003F3AFD" w:rsidRDefault="00510C16" w:rsidP="003F3AFD">
            <w:pPr>
              <w:pStyle w:val="a9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Беленькая К.А. участник международного конкурса «Свободное образование»</w:t>
            </w:r>
          </w:p>
        </w:tc>
      </w:tr>
      <w:tr w:rsidR="003A57B2" w:rsidRPr="003A16E0" w14:paraId="510671F9" w14:textId="77777777" w:rsidTr="00427F0C">
        <w:tc>
          <w:tcPr>
            <w:tcW w:w="898" w:type="dxa"/>
            <w:shd w:val="clear" w:color="auto" w:fill="auto"/>
          </w:tcPr>
          <w:p w14:paraId="39A08C3A" w14:textId="77777777" w:rsidR="006226A4" w:rsidRPr="00EF565D" w:rsidRDefault="006226A4" w:rsidP="003A57B2">
            <w:pPr>
              <w:jc w:val="center"/>
            </w:pPr>
            <w:r w:rsidRPr="00EF565D">
              <w:lastRenderedPageBreak/>
              <w:t>2.9.</w:t>
            </w:r>
          </w:p>
        </w:tc>
        <w:tc>
          <w:tcPr>
            <w:tcW w:w="3251" w:type="dxa"/>
            <w:shd w:val="clear" w:color="auto" w:fill="auto"/>
          </w:tcPr>
          <w:p w14:paraId="5F306D34" w14:textId="77777777" w:rsidR="006226A4" w:rsidRPr="00EF565D" w:rsidRDefault="006226A4" w:rsidP="003A57B2">
            <w:r w:rsidRPr="00EF565D">
              <w:t>Активное использование в учебном процессе информационно – коммуникационных технологий</w:t>
            </w:r>
          </w:p>
        </w:tc>
        <w:tc>
          <w:tcPr>
            <w:tcW w:w="5387" w:type="dxa"/>
            <w:shd w:val="clear" w:color="auto" w:fill="auto"/>
          </w:tcPr>
          <w:p w14:paraId="5FDA3F74" w14:textId="77777777" w:rsidR="006226A4" w:rsidRPr="00EF565D" w:rsidRDefault="006226A4" w:rsidP="003A57B2">
            <w:pPr>
              <w:pStyle w:val="a3"/>
              <w:spacing w:before="0" w:beforeAutospacing="0" w:after="0" w:afterAutospacing="0"/>
            </w:pPr>
            <w:r w:rsidRPr="00EF565D">
              <w:t>Использование в учебном процессе информационно – коммуникационных технологий – 1 балл</w:t>
            </w:r>
          </w:p>
        </w:tc>
        <w:tc>
          <w:tcPr>
            <w:tcW w:w="1701" w:type="dxa"/>
            <w:shd w:val="clear" w:color="auto" w:fill="auto"/>
          </w:tcPr>
          <w:p w14:paraId="52C11DA1" w14:textId="77777777" w:rsidR="006226A4" w:rsidRPr="00EF565D" w:rsidRDefault="006226A4" w:rsidP="003A57B2">
            <w:pPr>
              <w:jc w:val="center"/>
            </w:pPr>
            <w:r w:rsidRPr="00EF565D">
              <w:t>1</w:t>
            </w:r>
          </w:p>
        </w:tc>
        <w:tc>
          <w:tcPr>
            <w:tcW w:w="4536" w:type="dxa"/>
            <w:shd w:val="clear" w:color="auto" w:fill="auto"/>
          </w:tcPr>
          <w:p w14:paraId="559A972F" w14:textId="77777777" w:rsidR="00427F0C" w:rsidRPr="00427F0C" w:rsidRDefault="00427F0C" w:rsidP="00427F0C">
            <w:pPr>
              <w:jc w:val="center"/>
              <w:rPr>
                <w:b/>
                <w:sz w:val="20"/>
                <w:szCs w:val="20"/>
              </w:rPr>
            </w:pPr>
            <w:r w:rsidRPr="00A97C4B">
              <w:rPr>
                <w:b/>
                <w:sz w:val="20"/>
                <w:szCs w:val="20"/>
              </w:rPr>
              <w:t>1</w:t>
            </w:r>
          </w:p>
          <w:p w14:paraId="26A6BCEB" w14:textId="77777777" w:rsidR="00427F0C" w:rsidRPr="00427F0C" w:rsidRDefault="00427F0C" w:rsidP="00427F0C">
            <w:pPr>
              <w:jc w:val="center"/>
              <w:rPr>
                <w:b/>
                <w:sz w:val="20"/>
                <w:szCs w:val="20"/>
              </w:rPr>
            </w:pPr>
            <w:r w:rsidRPr="00427F0C">
              <w:rPr>
                <w:sz w:val="20"/>
                <w:szCs w:val="20"/>
              </w:rPr>
              <w:t>Педагоги активно используют в учебном процессе информационно – коммуникационные технологии</w:t>
            </w:r>
          </w:p>
          <w:p w14:paraId="65AA4ADA" w14:textId="77777777" w:rsidR="003A57B2" w:rsidRPr="003A16E0" w:rsidRDefault="003A57B2"/>
        </w:tc>
      </w:tr>
      <w:tr w:rsidR="003A57B2" w:rsidRPr="003A16E0" w14:paraId="1DAA8692" w14:textId="77777777" w:rsidTr="00427F0C">
        <w:tc>
          <w:tcPr>
            <w:tcW w:w="898" w:type="dxa"/>
            <w:shd w:val="clear" w:color="auto" w:fill="auto"/>
          </w:tcPr>
          <w:p w14:paraId="7F4F430E" w14:textId="77777777" w:rsidR="006226A4" w:rsidRPr="003A16E0" w:rsidRDefault="006226A4" w:rsidP="003A57B2">
            <w:pPr>
              <w:jc w:val="center"/>
              <w:rPr>
                <w:b/>
              </w:rPr>
            </w:pPr>
            <w:r w:rsidRPr="003A16E0">
              <w:rPr>
                <w:b/>
              </w:rPr>
              <w:t>3.</w:t>
            </w:r>
          </w:p>
        </w:tc>
        <w:tc>
          <w:tcPr>
            <w:tcW w:w="8638" w:type="dxa"/>
            <w:gridSpan w:val="2"/>
            <w:shd w:val="clear" w:color="auto" w:fill="auto"/>
          </w:tcPr>
          <w:p w14:paraId="1ECC7BFB" w14:textId="77777777" w:rsidR="006226A4" w:rsidRPr="003A16E0" w:rsidRDefault="006226A4" w:rsidP="003A57B2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реализации государственно-общественного характера управления </w:t>
            </w:r>
            <w:r>
              <w:rPr>
                <w:b/>
              </w:rPr>
              <w:t>У</w:t>
            </w:r>
            <w:r w:rsidRPr="003A16E0">
              <w:rPr>
                <w:b/>
              </w:rPr>
              <w:t>чреждением</w:t>
            </w:r>
          </w:p>
        </w:tc>
        <w:tc>
          <w:tcPr>
            <w:tcW w:w="1701" w:type="dxa"/>
            <w:shd w:val="clear" w:color="auto" w:fill="auto"/>
          </w:tcPr>
          <w:p w14:paraId="25BD0475" w14:textId="77777777" w:rsidR="006226A4" w:rsidRPr="00DC5F71" w:rsidRDefault="006226A4" w:rsidP="003A57B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 w:rsidRPr="00DC5F71">
              <w:rPr>
                <w:b/>
              </w:rPr>
              <w:t>баллов</w:t>
            </w:r>
          </w:p>
        </w:tc>
        <w:tc>
          <w:tcPr>
            <w:tcW w:w="4536" w:type="dxa"/>
            <w:shd w:val="clear" w:color="auto" w:fill="auto"/>
          </w:tcPr>
          <w:p w14:paraId="5F60BFCA" w14:textId="17688529" w:rsidR="003A57B2" w:rsidRPr="00925D34" w:rsidRDefault="00925D34" w:rsidP="00925D34">
            <w:pPr>
              <w:jc w:val="center"/>
              <w:rPr>
                <w:b/>
              </w:rPr>
            </w:pPr>
            <w:r w:rsidRPr="005B60CF">
              <w:rPr>
                <w:b/>
                <w:highlight w:val="yellow"/>
              </w:rPr>
              <w:t>6,1</w:t>
            </w:r>
            <w:r w:rsidR="00510C16">
              <w:rPr>
                <w:b/>
              </w:rPr>
              <w:t>8</w:t>
            </w:r>
          </w:p>
        </w:tc>
      </w:tr>
      <w:tr w:rsidR="003A57B2" w:rsidRPr="003A16E0" w14:paraId="2629A0B3" w14:textId="77777777" w:rsidTr="00427F0C">
        <w:tc>
          <w:tcPr>
            <w:tcW w:w="898" w:type="dxa"/>
            <w:shd w:val="clear" w:color="auto" w:fill="auto"/>
          </w:tcPr>
          <w:p w14:paraId="31F94EE1" w14:textId="77777777" w:rsidR="003548E7" w:rsidRPr="003A16E0" w:rsidRDefault="003548E7" w:rsidP="003A57B2">
            <w:pPr>
              <w:jc w:val="center"/>
            </w:pPr>
            <w:r w:rsidRPr="003A16E0">
              <w:t>3.1.</w:t>
            </w:r>
          </w:p>
        </w:tc>
        <w:tc>
          <w:tcPr>
            <w:tcW w:w="3251" w:type="dxa"/>
            <w:shd w:val="clear" w:color="auto" w:fill="auto"/>
          </w:tcPr>
          <w:p w14:paraId="4453DE49" w14:textId="77777777" w:rsidR="003548E7" w:rsidRPr="00EF565D" w:rsidRDefault="003548E7" w:rsidP="003A57B2">
            <w:r w:rsidRPr="00EF565D">
              <w:t xml:space="preserve">Публичный доклад руководителя Учреждения о деятельности Учреждения за </w:t>
            </w:r>
            <w:r w:rsidRPr="00A35891">
              <w:t>отчетный период</w:t>
            </w:r>
          </w:p>
        </w:tc>
        <w:tc>
          <w:tcPr>
            <w:tcW w:w="5387" w:type="dxa"/>
            <w:shd w:val="clear" w:color="auto" w:fill="auto"/>
          </w:tcPr>
          <w:p w14:paraId="60837A79" w14:textId="77777777" w:rsidR="003548E7" w:rsidRPr="00EF565D" w:rsidRDefault="003548E7" w:rsidP="003A57B2">
            <w:r w:rsidRPr="00EF565D">
              <w:t>Наличие опубликованного публичного доклада на официальном сайте Учреждения не позднее установленного срока – 1 балл.</w:t>
            </w:r>
          </w:p>
        </w:tc>
        <w:tc>
          <w:tcPr>
            <w:tcW w:w="1701" w:type="dxa"/>
            <w:shd w:val="clear" w:color="auto" w:fill="auto"/>
          </w:tcPr>
          <w:p w14:paraId="2EFE59A3" w14:textId="77777777" w:rsidR="003548E7" w:rsidRPr="00EF565D" w:rsidRDefault="003548E7" w:rsidP="003A57B2">
            <w:pPr>
              <w:jc w:val="center"/>
            </w:pPr>
            <w:r w:rsidRPr="00EF565D">
              <w:t>1</w:t>
            </w:r>
          </w:p>
        </w:tc>
        <w:tc>
          <w:tcPr>
            <w:tcW w:w="4536" w:type="dxa"/>
            <w:shd w:val="clear" w:color="auto" w:fill="auto"/>
          </w:tcPr>
          <w:p w14:paraId="6EC18858" w14:textId="77777777" w:rsidR="00427F0C" w:rsidRPr="00427F0C" w:rsidRDefault="00427F0C" w:rsidP="00427F0C">
            <w:pPr>
              <w:jc w:val="center"/>
              <w:rPr>
                <w:b/>
                <w:sz w:val="22"/>
                <w:szCs w:val="22"/>
              </w:rPr>
            </w:pPr>
            <w:r w:rsidRPr="00A97C4B">
              <w:rPr>
                <w:b/>
                <w:sz w:val="22"/>
                <w:szCs w:val="22"/>
              </w:rPr>
              <w:t>1</w:t>
            </w:r>
          </w:p>
          <w:p w14:paraId="119898C6" w14:textId="77777777" w:rsidR="003A57B2" w:rsidRPr="003A16E0" w:rsidRDefault="00427F0C">
            <w:r w:rsidRPr="00A1274C">
              <w:rPr>
                <w:sz w:val="22"/>
                <w:szCs w:val="22"/>
              </w:rPr>
              <w:t>Публичный доклад опубликован на сайте учреждения.</w:t>
            </w:r>
          </w:p>
        </w:tc>
      </w:tr>
      <w:tr w:rsidR="003A57B2" w:rsidRPr="003A16E0" w14:paraId="57FC648E" w14:textId="77777777" w:rsidTr="00427F0C">
        <w:tc>
          <w:tcPr>
            <w:tcW w:w="898" w:type="dxa"/>
            <w:shd w:val="clear" w:color="auto" w:fill="auto"/>
          </w:tcPr>
          <w:p w14:paraId="2606B26B" w14:textId="77777777" w:rsidR="003A57B2" w:rsidRPr="003A16E0" w:rsidRDefault="003A57B2" w:rsidP="003A57B2">
            <w:pPr>
              <w:jc w:val="center"/>
            </w:pPr>
            <w:r w:rsidRPr="003A16E0">
              <w:t>3.2.</w:t>
            </w:r>
          </w:p>
        </w:tc>
        <w:tc>
          <w:tcPr>
            <w:tcW w:w="3251" w:type="dxa"/>
            <w:shd w:val="clear" w:color="auto" w:fill="auto"/>
          </w:tcPr>
          <w:p w14:paraId="69F77FF8" w14:textId="77777777" w:rsidR="003A57B2" w:rsidRPr="00EF565D" w:rsidRDefault="003A57B2" w:rsidP="003A57B2">
            <w:r w:rsidRPr="00EF565D">
              <w:t>Инвестиционная привлекательность (привлечение внебюджетных средств)</w:t>
            </w:r>
          </w:p>
        </w:tc>
        <w:tc>
          <w:tcPr>
            <w:tcW w:w="5387" w:type="dxa"/>
            <w:shd w:val="clear" w:color="auto" w:fill="auto"/>
          </w:tcPr>
          <w:p w14:paraId="56F549C6" w14:textId="77777777" w:rsidR="003A57B2" w:rsidRPr="00EF565D" w:rsidRDefault="003A57B2" w:rsidP="003A57B2">
            <w:r w:rsidRPr="00EF565D">
              <w:t>Доля внебюджетных средств от общей суммы финансирования Учреждения – 0,2 балла за каждые 10 % (но не более 2 баллов)</w:t>
            </w:r>
          </w:p>
        </w:tc>
        <w:tc>
          <w:tcPr>
            <w:tcW w:w="1701" w:type="dxa"/>
            <w:shd w:val="clear" w:color="auto" w:fill="auto"/>
          </w:tcPr>
          <w:p w14:paraId="1B1C145D" w14:textId="77777777" w:rsidR="003A57B2" w:rsidRPr="00EF565D" w:rsidRDefault="003A57B2" w:rsidP="003A57B2">
            <w:pPr>
              <w:jc w:val="center"/>
            </w:pPr>
            <w:r w:rsidRPr="00EF565D">
              <w:t>2</w:t>
            </w:r>
          </w:p>
        </w:tc>
        <w:tc>
          <w:tcPr>
            <w:tcW w:w="4536" w:type="dxa"/>
            <w:shd w:val="clear" w:color="auto" w:fill="auto"/>
          </w:tcPr>
          <w:p w14:paraId="1F45E8B0" w14:textId="3A6FB0C1" w:rsidR="003A57B2" w:rsidRPr="00427F0C" w:rsidRDefault="00427F0C" w:rsidP="001E3330">
            <w:pPr>
              <w:jc w:val="center"/>
              <w:rPr>
                <w:b/>
              </w:rPr>
            </w:pPr>
            <w:r w:rsidRPr="00A97C4B">
              <w:rPr>
                <w:b/>
              </w:rPr>
              <w:t>0,1</w:t>
            </w:r>
            <w:r w:rsidR="00510C16">
              <w:rPr>
                <w:b/>
              </w:rPr>
              <w:t>8</w:t>
            </w:r>
          </w:p>
        </w:tc>
      </w:tr>
      <w:tr w:rsidR="003A57B2" w:rsidRPr="003A16E0" w14:paraId="2871192D" w14:textId="77777777" w:rsidTr="00427F0C">
        <w:tc>
          <w:tcPr>
            <w:tcW w:w="898" w:type="dxa"/>
            <w:tcBorders>
              <w:top w:val="nil"/>
            </w:tcBorders>
            <w:shd w:val="clear" w:color="auto" w:fill="auto"/>
          </w:tcPr>
          <w:p w14:paraId="08AA7368" w14:textId="77777777" w:rsidR="003A57B2" w:rsidRPr="003A16E0" w:rsidRDefault="003A57B2" w:rsidP="003A57B2">
            <w:pPr>
              <w:jc w:val="center"/>
            </w:pPr>
            <w:r w:rsidRPr="003A16E0">
              <w:t>3.3.</w:t>
            </w:r>
          </w:p>
        </w:tc>
        <w:tc>
          <w:tcPr>
            <w:tcW w:w="3251" w:type="dxa"/>
            <w:tcBorders>
              <w:top w:val="nil"/>
            </w:tcBorders>
            <w:shd w:val="clear" w:color="auto" w:fill="auto"/>
          </w:tcPr>
          <w:p w14:paraId="0E1A0BC4" w14:textId="77777777" w:rsidR="003A57B2" w:rsidRPr="003A16E0" w:rsidRDefault="003A57B2" w:rsidP="003A57B2">
            <w:r w:rsidRPr="003A16E0">
              <w:t>Общественная составляющая управления</w:t>
            </w:r>
            <w:r>
              <w:t xml:space="preserve"> Учреждением</w:t>
            </w:r>
          </w:p>
        </w:tc>
        <w:tc>
          <w:tcPr>
            <w:tcW w:w="5387" w:type="dxa"/>
            <w:tcBorders>
              <w:top w:val="nil"/>
            </w:tcBorders>
            <w:shd w:val="clear" w:color="auto" w:fill="auto"/>
          </w:tcPr>
          <w:p w14:paraId="18420D69" w14:textId="77777777" w:rsidR="003A57B2" w:rsidRPr="003A16E0" w:rsidRDefault="003A57B2" w:rsidP="003A57B2">
            <w:r w:rsidRPr="003A16E0">
              <w:t>Наличие органа общественного управления, в котором представлены все участники образовательного процесса – 1 балл.</w:t>
            </w:r>
          </w:p>
          <w:p w14:paraId="39093941" w14:textId="77777777" w:rsidR="003A57B2" w:rsidRDefault="003A57B2" w:rsidP="003A57B2">
            <w:r w:rsidRPr="003A16E0">
              <w:t>Наличие и активная деятельность попечительского (управляющего) совета – 1 балл.</w:t>
            </w:r>
          </w:p>
          <w:p w14:paraId="31E650B9" w14:textId="77777777" w:rsidR="003A57B2" w:rsidRPr="003A16E0" w:rsidRDefault="003A57B2" w:rsidP="003A57B2">
            <w:r>
              <w:t>(При наличии нескольких показателей - баллы суммируются).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BB3A870" w14:textId="77777777" w:rsidR="003A57B2" w:rsidRPr="003A16E0" w:rsidRDefault="003A57B2" w:rsidP="003A57B2">
            <w:pPr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6651CBB8" w14:textId="77777777" w:rsidR="00925D34" w:rsidRDefault="00925D34" w:rsidP="00925D34">
            <w:pPr>
              <w:jc w:val="center"/>
              <w:rPr>
                <w:b/>
              </w:rPr>
            </w:pPr>
            <w:r w:rsidRPr="00A97C4B">
              <w:rPr>
                <w:b/>
              </w:rPr>
              <w:t>2</w:t>
            </w:r>
          </w:p>
          <w:p w14:paraId="6B013592" w14:textId="77777777" w:rsidR="003A57B2" w:rsidRPr="003A16E0" w:rsidRDefault="00925D34" w:rsidP="00925D34">
            <w:r>
              <w:t>Формами самоуправления МБДОУ, обеспечивающими государственно – общественный характер управления, являются родительский комитет, общее собрание трудового коллектива, педагогический совет</w:t>
            </w:r>
          </w:p>
        </w:tc>
      </w:tr>
      <w:tr w:rsidR="00427F0C" w:rsidRPr="003A16E0" w14:paraId="001FECD6" w14:textId="77777777" w:rsidTr="00427F0C">
        <w:tc>
          <w:tcPr>
            <w:tcW w:w="898" w:type="dxa"/>
            <w:tcBorders>
              <w:top w:val="nil"/>
            </w:tcBorders>
            <w:shd w:val="clear" w:color="auto" w:fill="auto"/>
          </w:tcPr>
          <w:p w14:paraId="15DFA5FF" w14:textId="77777777" w:rsidR="00427F0C" w:rsidRPr="003A16E0" w:rsidRDefault="00427F0C" w:rsidP="003A57B2">
            <w:pPr>
              <w:jc w:val="center"/>
            </w:pPr>
            <w:r w:rsidRPr="003A16E0">
              <w:lastRenderedPageBreak/>
              <w:t>3.4.</w:t>
            </w:r>
          </w:p>
        </w:tc>
        <w:tc>
          <w:tcPr>
            <w:tcW w:w="3251" w:type="dxa"/>
            <w:tcBorders>
              <w:top w:val="nil"/>
            </w:tcBorders>
            <w:shd w:val="clear" w:color="auto" w:fill="auto"/>
          </w:tcPr>
          <w:p w14:paraId="3FEFE886" w14:textId="77777777" w:rsidR="00427F0C" w:rsidRPr="003A16E0" w:rsidRDefault="00427F0C" w:rsidP="003A57B2">
            <w:r w:rsidRPr="003A16E0">
              <w:t xml:space="preserve">Наличие регулярно обновляемого официального сайта </w:t>
            </w:r>
            <w:r>
              <w:t>Учреждения</w:t>
            </w:r>
          </w:p>
        </w:tc>
        <w:tc>
          <w:tcPr>
            <w:tcW w:w="5387" w:type="dxa"/>
            <w:tcBorders>
              <w:top w:val="nil"/>
            </w:tcBorders>
            <w:shd w:val="clear" w:color="auto" w:fill="auto"/>
          </w:tcPr>
          <w:p w14:paraId="71B8420E" w14:textId="77777777" w:rsidR="00427F0C" w:rsidRDefault="00427F0C" w:rsidP="003A57B2">
            <w:r>
              <w:t>Наличие сайта – 1 балл.</w:t>
            </w:r>
          </w:p>
          <w:p w14:paraId="44CB0A12" w14:textId="77777777" w:rsidR="00427F0C" w:rsidRPr="003A16E0" w:rsidRDefault="00427F0C" w:rsidP="003A57B2">
            <w:r w:rsidRPr="003A16E0">
              <w:t>Своевременное обновление информации, размещаемой на сайте (не реже одного раза в неделю) – 1 балл.</w:t>
            </w:r>
          </w:p>
          <w:p w14:paraId="3C4E3F76" w14:textId="77777777" w:rsidR="00427F0C" w:rsidRPr="003A16E0" w:rsidRDefault="00427F0C" w:rsidP="003A57B2">
            <w:r w:rsidRPr="003A16E0">
              <w:t>Размещение информации реже одного раза в неделю – (– 2 балла).</w:t>
            </w:r>
          </w:p>
          <w:p w14:paraId="20E5736D" w14:textId="77777777" w:rsidR="00427F0C" w:rsidRDefault="00427F0C" w:rsidP="003A57B2">
            <w:r w:rsidRPr="003A16E0">
              <w:t>Соответствие информации, размещаемой на сайте, требованиям законодательства – 1 балл.</w:t>
            </w:r>
          </w:p>
          <w:p w14:paraId="1D89E31C" w14:textId="77777777" w:rsidR="00427F0C" w:rsidRDefault="00427F0C" w:rsidP="003A57B2">
            <w:r>
              <w:t>Не соответствие информации, размещенной на сайте, требованиям законодательства – (– 3 балла).</w:t>
            </w:r>
          </w:p>
          <w:p w14:paraId="4DDA59BA" w14:textId="77777777" w:rsidR="00427F0C" w:rsidRPr="003A16E0" w:rsidRDefault="00427F0C" w:rsidP="003A57B2">
            <w:r>
              <w:t>(При наличии нескольких показателей - баллы суммируются).</w:t>
            </w:r>
          </w:p>
        </w:tc>
        <w:tc>
          <w:tcPr>
            <w:tcW w:w="1701" w:type="dxa"/>
            <w:shd w:val="clear" w:color="auto" w:fill="auto"/>
          </w:tcPr>
          <w:p w14:paraId="4CB10305" w14:textId="77777777" w:rsidR="00427F0C" w:rsidRPr="003A16E0" w:rsidRDefault="00427F0C" w:rsidP="003A57B2">
            <w:pPr>
              <w:jc w:val="center"/>
            </w:pPr>
            <w:r>
              <w:t>3</w:t>
            </w:r>
          </w:p>
        </w:tc>
        <w:tc>
          <w:tcPr>
            <w:tcW w:w="4536" w:type="dxa"/>
            <w:shd w:val="clear" w:color="auto" w:fill="auto"/>
          </w:tcPr>
          <w:p w14:paraId="3DCDB779" w14:textId="77777777" w:rsidR="00925D34" w:rsidRPr="00925D34" w:rsidRDefault="00925D34" w:rsidP="00925D34">
            <w:pPr>
              <w:jc w:val="center"/>
              <w:rPr>
                <w:b/>
                <w:sz w:val="22"/>
                <w:szCs w:val="22"/>
              </w:rPr>
            </w:pPr>
            <w:r w:rsidRPr="00A97C4B">
              <w:rPr>
                <w:b/>
                <w:sz w:val="22"/>
                <w:szCs w:val="22"/>
              </w:rPr>
              <w:t>3</w:t>
            </w:r>
          </w:p>
          <w:p w14:paraId="180482F0" w14:textId="0B4D5C1C" w:rsidR="00427F0C" w:rsidRPr="003A16E0" w:rsidRDefault="00925D34" w:rsidP="00C6292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 xml:space="preserve">Регулярно </w:t>
            </w:r>
            <w:r w:rsidRPr="00A1274C">
              <w:rPr>
                <w:sz w:val="22"/>
                <w:szCs w:val="22"/>
              </w:rPr>
              <w:t xml:space="preserve"> происходит</w:t>
            </w:r>
            <w:proofErr w:type="gramEnd"/>
            <w:r w:rsidRPr="00A1274C">
              <w:rPr>
                <w:sz w:val="22"/>
                <w:szCs w:val="22"/>
              </w:rPr>
              <w:t xml:space="preserve"> обновление информации на сайте ДОУ </w:t>
            </w:r>
            <w:r>
              <w:rPr>
                <w:sz w:val="22"/>
                <w:szCs w:val="22"/>
              </w:rPr>
              <w:t>. В социальной сети «Одноклассники»</w:t>
            </w:r>
            <w:r w:rsidR="00510C16">
              <w:rPr>
                <w:sz w:val="22"/>
                <w:szCs w:val="22"/>
              </w:rPr>
              <w:t>, «</w:t>
            </w:r>
            <w:proofErr w:type="spellStart"/>
            <w:r w:rsidR="00510C16">
              <w:rPr>
                <w:sz w:val="22"/>
                <w:szCs w:val="22"/>
              </w:rPr>
              <w:t>Инстаграм</w:t>
            </w:r>
            <w:proofErr w:type="spellEnd"/>
            <w:r w:rsidR="00510C1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активно функционирует официальная группа детского сада.</w:t>
            </w:r>
            <w:r w:rsidR="00303C56">
              <w:rPr>
                <w:sz w:val="22"/>
                <w:szCs w:val="22"/>
              </w:rPr>
              <w:t xml:space="preserve"> </w:t>
            </w:r>
          </w:p>
        </w:tc>
      </w:tr>
      <w:tr w:rsidR="00427F0C" w:rsidRPr="003A16E0" w14:paraId="04B56633" w14:textId="77777777" w:rsidTr="00427F0C">
        <w:tc>
          <w:tcPr>
            <w:tcW w:w="898" w:type="dxa"/>
            <w:shd w:val="clear" w:color="auto" w:fill="auto"/>
          </w:tcPr>
          <w:p w14:paraId="63CD7155" w14:textId="77777777" w:rsidR="00427F0C" w:rsidRPr="003A16E0" w:rsidRDefault="00427F0C" w:rsidP="003A57B2">
            <w:pPr>
              <w:jc w:val="center"/>
              <w:rPr>
                <w:b/>
              </w:rPr>
            </w:pPr>
            <w:r w:rsidRPr="003A16E0">
              <w:rPr>
                <w:b/>
              </w:rPr>
              <w:t>4.</w:t>
            </w:r>
          </w:p>
        </w:tc>
        <w:tc>
          <w:tcPr>
            <w:tcW w:w="8638" w:type="dxa"/>
            <w:gridSpan w:val="2"/>
            <w:shd w:val="clear" w:color="auto" w:fill="auto"/>
          </w:tcPr>
          <w:p w14:paraId="5B81AE6F" w14:textId="77777777" w:rsidR="00427F0C" w:rsidRPr="003A16E0" w:rsidRDefault="00427F0C" w:rsidP="003A57B2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финансово-экономической и имущественной деятельности </w:t>
            </w:r>
            <w:r>
              <w:rPr>
                <w:b/>
              </w:rPr>
              <w:t>Учреждения</w:t>
            </w:r>
          </w:p>
        </w:tc>
        <w:tc>
          <w:tcPr>
            <w:tcW w:w="1701" w:type="dxa"/>
            <w:shd w:val="clear" w:color="auto" w:fill="auto"/>
          </w:tcPr>
          <w:p w14:paraId="190DB769" w14:textId="77777777" w:rsidR="00427F0C" w:rsidRPr="00DC5F71" w:rsidRDefault="00427F0C" w:rsidP="003A57B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DC5F71">
              <w:rPr>
                <w:b/>
              </w:rPr>
              <w:t xml:space="preserve"> баллов</w:t>
            </w:r>
          </w:p>
        </w:tc>
        <w:tc>
          <w:tcPr>
            <w:tcW w:w="4536" w:type="dxa"/>
            <w:shd w:val="clear" w:color="auto" w:fill="auto"/>
          </w:tcPr>
          <w:p w14:paraId="3E41FDE1" w14:textId="6A2D79A5" w:rsidR="00427F0C" w:rsidRPr="005B60CF" w:rsidRDefault="005B60CF" w:rsidP="005B60CF">
            <w:pPr>
              <w:jc w:val="center"/>
              <w:rPr>
                <w:b/>
              </w:rPr>
            </w:pPr>
            <w:r w:rsidRPr="00435D89">
              <w:rPr>
                <w:b/>
                <w:highlight w:val="yellow"/>
              </w:rPr>
              <w:t>2</w:t>
            </w:r>
            <w:r w:rsidR="00304E62">
              <w:rPr>
                <w:b/>
                <w:highlight w:val="yellow"/>
              </w:rPr>
              <w:t>3</w:t>
            </w:r>
          </w:p>
        </w:tc>
      </w:tr>
      <w:tr w:rsidR="00427F0C" w:rsidRPr="003A16E0" w14:paraId="7A95C491" w14:textId="77777777" w:rsidTr="00427F0C">
        <w:tc>
          <w:tcPr>
            <w:tcW w:w="898" w:type="dxa"/>
            <w:shd w:val="clear" w:color="auto" w:fill="auto"/>
          </w:tcPr>
          <w:p w14:paraId="3E1E749D" w14:textId="77777777" w:rsidR="00427F0C" w:rsidRPr="003A16E0" w:rsidRDefault="00427F0C" w:rsidP="003A57B2">
            <w:pPr>
              <w:jc w:val="center"/>
            </w:pPr>
            <w:r w:rsidRPr="003A16E0">
              <w:t>4.1.</w:t>
            </w:r>
          </w:p>
        </w:tc>
        <w:tc>
          <w:tcPr>
            <w:tcW w:w="3251" w:type="dxa"/>
            <w:shd w:val="clear" w:color="auto" w:fill="auto"/>
          </w:tcPr>
          <w:p w14:paraId="316C8CD1" w14:textId="77777777" w:rsidR="00427F0C" w:rsidRDefault="00427F0C" w:rsidP="003A57B2">
            <w:r>
              <w:t xml:space="preserve">Обеспечение своевременности и полноты сбора родительской платы, родителями </w:t>
            </w:r>
            <w:r w:rsidRPr="00783145">
              <w:t>(законными представителями)</w:t>
            </w:r>
          </w:p>
        </w:tc>
        <w:tc>
          <w:tcPr>
            <w:tcW w:w="5387" w:type="dxa"/>
            <w:shd w:val="clear" w:color="auto" w:fill="auto"/>
          </w:tcPr>
          <w:p w14:paraId="2C630957" w14:textId="77777777" w:rsidR="00427F0C" w:rsidRDefault="00427F0C" w:rsidP="003A57B2">
            <w:pPr>
              <w:pStyle w:val="a3"/>
              <w:spacing w:before="0" w:beforeAutospacing="0" w:after="0" w:afterAutospacing="0"/>
            </w:pPr>
            <w:r>
              <w:t xml:space="preserve">Менее 50 % </w:t>
            </w:r>
            <w:r w:rsidRPr="00CC0116">
              <w:t>–</w:t>
            </w:r>
            <w:r>
              <w:t xml:space="preserve"> </w:t>
            </w:r>
            <w:r w:rsidRPr="00CC0116">
              <w:t>0 баллов.</w:t>
            </w:r>
          </w:p>
          <w:p w14:paraId="6E6A1928" w14:textId="77777777" w:rsidR="00427F0C" w:rsidRPr="00CC0116" w:rsidRDefault="00427F0C" w:rsidP="003A57B2">
            <w:pPr>
              <w:pStyle w:val="a3"/>
              <w:spacing w:before="0" w:beforeAutospacing="0" w:after="0" w:afterAutospacing="0"/>
            </w:pPr>
            <w:r>
              <w:t xml:space="preserve">От 51 % до 80 % </w:t>
            </w:r>
            <w:r w:rsidRPr="00CC0116">
              <w:t>–</w:t>
            </w:r>
            <w:r>
              <w:t>5</w:t>
            </w:r>
            <w:r w:rsidRPr="00CC0116">
              <w:t xml:space="preserve"> баллов.</w:t>
            </w:r>
          </w:p>
          <w:p w14:paraId="77540977" w14:textId="77777777" w:rsidR="00427F0C" w:rsidRDefault="00427F0C" w:rsidP="003A57B2">
            <w:pPr>
              <w:pStyle w:val="a3"/>
              <w:spacing w:before="0" w:beforeAutospacing="0" w:after="0" w:afterAutospacing="0"/>
            </w:pPr>
            <w:r>
              <w:t xml:space="preserve">От 81 % до 100% своевременной оплаты </w:t>
            </w:r>
            <w:r w:rsidRPr="00CC0116">
              <w:t>–</w:t>
            </w:r>
            <w:r>
              <w:t xml:space="preserve"> 10 </w:t>
            </w:r>
            <w:r w:rsidRPr="00CC0116">
              <w:t>баллов.</w:t>
            </w:r>
          </w:p>
        </w:tc>
        <w:tc>
          <w:tcPr>
            <w:tcW w:w="1701" w:type="dxa"/>
            <w:shd w:val="clear" w:color="auto" w:fill="auto"/>
          </w:tcPr>
          <w:p w14:paraId="6DFC16D5" w14:textId="77777777" w:rsidR="00427F0C" w:rsidRPr="00DC5F71" w:rsidRDefault="00427F0C" w:rsidP="003A57B2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14:paraId="7B04EC46" w14:textId="77777777" w:rsidR="00427F0C" w:rsidRDefault="00427F0C" w:rsidP="003A57B2">
            <w:pPr>
              <w:jc w:val="center"/>
            </w:pPr>
            <w:r>
              <w:t>10</w:t>
            </w:r>
          </w:p>
        </w:tc>
        <w:tc>
          <w:tcPr>
            <w:tcW w:w="4536" w:type="dxa"/>
            <w:shd w:val="clear" w:color="auto" w:fill="auto"/>
          </w:tcPr>
          <w:p w14:paraId="06E94639" w14:textId="77777777" w:rsidR="00925D34" w:rsidRPr="00925D34" w:rsidRDefault="00925D34" w:rsidP="00925D34">
            <w:pPr>
              <w:jc w:val="center"/>
              <w:rPr>
                <w:b/>
                <w:sz w:val="22"/>
                <w:szCs w:val="22"/>
              </w:rPr>
            </w:pPr>
            <w:r w:rsidRPr="00A97C4B">
              <w:rPr>
                <w:b/>
                <w:sz w:val="22"/>
                <w:szCs w:val="22"/>
              </w:rPr>
              <w:t>10</w:t>
            </w:r>
          </w:p>
          <w:p w14:paraId="3E37B7DF" w14:textId="77777777" w:rsidR="00427F0C" w:rsidRPr="003A16E0" w:rsidRDefault="00925D34" w:rsidP="001E3330">
            <w:r w:rsidRPr="00A97C4B">
              <w:rPr>
                <w:sz w:val="22"/>
                <w:szCs w:val="22"/>
              </w:rPr>
              <w:t>9</w:t>
            </w:r>
            <w:r w:rsidR="001E3330" w:rsidRPr="00A97C4B">
              <w:rPr>
                <w:sz w:val="22"/>
                <w:szCs w:val="22"/>
              </w:rPr>
              <w:t>5</w:t>
            </w:r>
            <w:r w:rsidRPr="00A97C4B">
              <w:rPr>
                <w:sz w:val="22"/>
                <w:szCs w:val="22"/>
              </w:rPr>
              <w:t xml:space="preserve"> % родителей своев</w:t>
            </w:r>
            <w:r w:rsidRPr="00A1274C">
              <w:rPr>
                <w:sz w:val="22"/>
                <w:szCs w:val="22"/>
              </w:rPr>
              <w:t>ременно оплачивают за детский сад</w:t>
            </w:r>
          </w:p>
        </w:tc>
      </w:tr>
      <w:tr w:rsidR="00427F0C" w:rsidRPr="003A16E0" w14:paraId="72D3A9F1" w14:textId="77777777" w:rsidTr="00427F0C">
        <w:tc>
          <w:tcPr>
            <w:tcW w:w="898" w:type="dxa"/>
            <w:shd w:val="clear" w:color="auto" w:fill="auto"/>
          </w:tcPr>
          <w:p w14:paraId="5EA2F7B8" w14:textId="77777777" w:rsidR="00427F0C" w:rsidRPr="003A16E0" w:rsidRDefault="00427F0C" w:rsidP="003A57B2">
            <w:pPr>
              <w:jc w:val="center"/>
            </w:pPr>
            <w:r>
              <w:t>4.2.</w:t>
            </w:r>
          </w:p>
        </w:tc>
        <w:tc>
          <w:tcPr>
            <w:tcW w:w="3251" w:type="dxa"/>
            <w:shd w:val="clear" w:color="auto" w:fill="auto"/>
          </w:tcPr>
          <w:p w14:paraId="2D06303A" w14:textId="77777777" w:rsidR="00427F0C" w:rsidRPr="003A16E0" w:rsidRDefault="00427F0C" w:rsidP="003A57B2">
            <w:r w:rsidRPr="003A16E0">
              <w:t>Увеличение объема привлеченных внебюджетных средств (спонсорские средства, плат</w:t>
            </w:r>
            <w:r>
              <w:t xml:space="preserve">ные услуги, </w:t>
            </w:r>
            <w:r w:rsidRPr="003A16E0">
              <w:t>по сравнению с аналогичным периодом предшествующего года (с нарастающим итогом) (%)</w:t>
            </w:r>
          </w:p>
        </w:tc>
        <w:tc>
          <w:tcPr>
            <w:tcW w:w="5387" w:type="dxa"/>
            <w:shd w:val="clear" w:color="auto" w:fill="auto"/>
          </w:tcPr>
          <w:p w14:paraId="6174E780" w14:textId="77777777" w:rsidR="00427F0C" w:rsidRPr="003A16E0" w:rsidRDefault="00427F0C" w:rsidP="003A57B2">
            <w:r w:rsidRPr="003A16E0">
              <w:t>Положительная динамика – 1 балл.</w:t>
            </w:r>
          </w:p>
          <w:p w14:paraId="5CE20FCF" w14:textId="77777777" w:rsidR="00427F0C" w:rsidRPr="003A16E0" w:rsidRDefault="00427F0C" w:rsidP="003A57B2">
            <w:r w:rsidRPr="003A16E0">
              <w:t>Стабильная положение – 0 баллов.</w:t>
            </w:r>
          </w:p>
          <w:p w14:paraId="67857122" w14:textId="77777777" w:rsidR="00427F0C" w:rsidRPr="003A16E0" w:rsidRDefault="00427F0C" w:rsidP="003A57B2">
            <w:r w:rsidRPr="003A16E0">
              <w:t>Отрицательная динамика – (– 1 балл).</w:t>
            </w:r>
          </w:p>
        </w:tc>
        <w:tc>
          <w:tcPr>
            <w:tcW w:w="1701" w:type="dxa"/>
            <w:shd w:val="clear" w:color="auto" w:fill="auto"/>
          </w:tcPr>
          <w:p w14:paraId="055205A3" w14:textId="77777777" w:rsidR="00427F0C" w:rsidRPr="003A16E0" w:rsidRDefault="00427F0C" w:rsidP="003A57B2">
            <w:pPr>
              <w:jc w:val="center"/>
            </w:pPr>
            <w:r w:rsidRPr="003A16E0">
              <w:t>1</w:t>
            </w:r>
          </w:p>
        </w:tc>
        <w:tc>
          <w:tcPr>
            <w:tcW w:w="4536" w:type="dxa"/>
            <w:shd w:val="clear" w:color="auto" w:fill="auto"/>
          </w:tcPr>
          <w:p w14:paraId="36AF015A" w14:textId="5035B46A" w:rsidR="00427F0C" w:rsidRPr="00511A3B" w:rsidRDefault="004966D6" w:rsidP="00511A3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11A3B" w:rsidRPr="003A16E0" w14:paraId="3B8415A1" w14:textId="77777777" w:rsidTr="002F0BCD">
        <w:tc>
          <w:tcPr>
            <w:tcW w:w="898" w:type="dxa"/>
            <w:shd w:val="clear" w:color="auto" w:fill="auto"/>
          </w:tcPr>
          <w:p w14:paraId="3D2B70FF" w14:textId="77777777" w:rsidR="00511A3B" w:rsidRPr="003A16E0" w:rsidRDefault="00511A3B" w:rsidP="00511A3B">
            <w:pPr>
              <w:jc w:val="center"/>
            </w:pPr>
            <w:r w:rsidRPr="003A16E0">
              <w:t>4.</w:t>
            </w:r>
            <w:r>
              <w:t>3</w:t>
            </w:r>
            <w:r w:rsidRPr="003A16E0">
              <w:t>.</w:t>
            </w:r>
          </w:p>
        </w:tc>
        <w:tc>
          <w:tcPr>
            <w:tcW w:w="3251" w:type="dxa"/>
            <w:shd w:val="clear" w:color="auto" w:fill="auto"/>
          </w:tcPr>
          <w:p w14:paraId="469AB696" w14:textId="77777777" w:rsidR="00511A3B" w:rsidRPr="00A35891" w:rsidRDefault="00511A3B" w:rsidP="00511A3B">
            <w:r w:rsidRPr="00A35891">
              <w:t>Обеспечение положительной динамики роста средней заработной платы работников Учреждения по сравнению с аналогичным периодом прошлого года</w:t>
            </w:r>
          </w:p>
        </w:tc>
        <w:tc>
          <w:tcPr>
            <w:tcW w:w="5387" w:type="dxa"/>
            <w:shd w:val="clear" w:color="auto" w:fill="auto"/>
          </w:tcPr>
          <w:p w14:paraId="385B6B10" w14:textId="77777777" w:rsidR="00511A3B" w:rsidRPr="00A35891" w:rsidRDefault="00511A3B" w:rsidP="00511A3B">
            <w:r w:rsidRPr="00A35891">
              <w:t>Положительная динамика роста средней заработной платы работников Учреждения по сравнению с аналогичным периодом прошлого года:</w:t>
            </w:r>
          </w:p>
          <w:p w14:paraId="26272519" w14:textId="77777777" w:rsidR="00511A3B" w:rsidRPr="00A35891" w:rsidRDefault="00511A3B" w:rsidP="00511A3B">
            <w:r>
              <w:t>-</w:t>
            </w:r>
            <w:r w:rsidRPr="00A35891">
              <w:t xml:space="preserve"> по педагогическим</w:t>
            </w:r>
            <w:r w:rsidRPr="00EF648D">
              <w:rPr>
                <w:u w:val="single"/>
              </w:rPr>
              <w:t xml:space="preserve"> </w:t>
            </w:r>
            <w:r w:rsidRPr="00A35891">
              <w:t>работникам</w:t>
            </w:r>
            <w:r w:rsidRPr="00A35891">
              <w:rPr>
                <w:color w:val="FF0000"/>
              </w:rPr>
              <w:t xml:space="preserve"> </w:t>
            </w:r>
            <w:r w:rsidRPr="00A35891">
              <w:t>− 1 балл;</w:t>
            </w:r>
          </w:p>
          <w:p w14:paraId="46C6F338" w14:textId="77777777" w:rsidR="00511A3B" w:rsidRPr="00A35891" w:rsidRDefault="00511A3B" w:rsidP="00511A3B">
            <w:r>
              <w:t>-</w:t>
            </w:r>
            <w:r w:rsidRPr="00A35891">
              <w:t xml:space="preserve"> по административно- управленческому персоналу – 1 балл.</w:t>
            </w:r>
          </w:p>
          <w:p w14:paraId="596D7B97" w14:textId="77777777" w:rsidR="00511A3B" w:rsidRPr="00A35891" w:rsidRDefault="00511A3B" w:rsidP="00511A3B">
            <w:r w:rsidRPr="00A35891">
              <w:t>Отсутствие положительной динамики роста средней заработной платы − (− 2 балла).</w:t>
            </w:r>
          </w:p>
          <w:p w14:paraId="582B3E4C" w14:textId="77777777" w:rsidR="00511A3B" w:rsidRPr="00EF648D" w:rsidRDefault="00511A3B" w:rsidP="00511A3B">
            <w:pPr>
              <w:rPr>
                <w:u w:val="single"/>
              </w:rPr>
            </w:pPr>
            <w:r w:rsidRPr="00A35891">
              <w:lastRenderedPageBreak/>
              <w:t>(При наличии нескольких показателей - баллы суммируются)</w:t>
            </w:r>
          </w:p>
        </w:tc>
        <w:tc>
          <w:tcPr>
            <w:tcW w:w="1701" w:type="dxa"/>
            <w:shd w:val="clear" w:color="auto" w:fill="auto"/>
          </w:tcPr>
          <w:p w14:paraId="0E01DFC6" w14:textId="77777777" w:rsidR="00511A3B" w:rsidRPr="00A35891" w:rsidRDefault="00511A3B" w:rsidP="00511A3B">
            <w:pPr>
              <w:jc w:val="center"/>
            </w:pPr>
            <w:r w:rsidRPr="00A35891">
              <w:lastRenderedPageBreak/>
              <w:t>2</w:t>
            </w:r>
          </w:p>
        </w:tc>
        <w:tc>
          <w:tcPr>
            <w:tcW w:w="4536" w:type="dxa"/>
            <w:shd w:val="clear" w:color="auto" w:fill="auto"/>
          </w:tcPr>
          <w:p w14:paraId="78F27390" w14:textId="66A838EB" w:rsidR="00511A3B" w:rsidRPr="00511A3B" w:rsidRDefault="004966D6" w:rsidP="00511A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  <w:p w14:paraId="575F5191" w14:textId="2285E682" w:rsidR="00511A3B" w:rsidRPr="004966D6" w:rsidRDefault="004966D6" w:rsidP="00511A3B">
            <w:pP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sz w:val="22"/>
                <w:szCs w:val="22"/>
              </w:rPr>
              <w:t>3</w:t>
            </w:r>
            <w:r w:rsidR="00B813F0">
              <w:rPr>
                <w:sz w:val="22"/>
                <w:szCs w:val="22"/>
              </w:rPr>
              <w:t xml:space="preserve"> </w:t>
            </w:r>
            <w:r w:rsidR="00511A3B">
              <w:rPr>
                <w:sz w:val="22"/>
                <w:szCs w:val="22"/>
              </w:rPr>
              <w:t xml:space="preserve">кв. </w:t>
            </w:r>
            <w:r w:rsidR="00C62928">
              <w:rPr>
                <w:sz w:val="22"/>
                <w:szCs w:val="22"/>
              </w:rPr>
              <w:t>2020</w:t>
            </w:r>
            <w:r w:rsidR="00511A3B" w:rsidRPr="00A1274C">
              <w:rPr>
                <w:sz w:val="22"/>
                <w:szCs w:val="22"/>
              </w:rPr>
              <w:t xml:space="preserve"> г. – </w:t>
            </w: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27062</w:t>
            </w:r>
            <w:r w:rsidR="00B813F0"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11A3B" w:rsidRPr="00A1274C">
              <w:rPr>
                <w:sz w:val="22"/>
                <w:szCs w:val="22"/>
              </w:rPr>
              <w:t>руб. (</w:t>
            </w:r>
            <w:proofErr w:type="spellStart"/>
            <w:r w:rsidR="00511A3B" w:rsidRPr="00A1274C">
              <w:rPr>
                <w:sz w:val="22"/>
                <w:szCs w:val="22"/>
              </w:rPr>
              <w:t>педработники</w:t>
            </w:r>
            <w:proofErr w:type="spellEnd"/>
            <w:r w:rsidR="00511A3B" w:rsidRPr="00A1274C">
              <w:rPr>
                <w:sz w:val="22"/>
                <w:szCs w:val="22"/>
              </w:rPr>
              <w:t>)</w:t>
            </w:r>
          </w:p>
          <w:p w14:paraId="00F58F00" w14:textId="03FD5221" w:rsidR="00511A3B" w:rsidRPr="004966D6" w:rsidRDefault="004966D6" w:rsidP="00511A3B">
            <w:pPr>
              <w:rPr>
                <w:rFonts w:ascii="Arial CYR" w:hAnsi="Arial CYR"/>
                <w:b/>
                <w:bCs/>
                <w:color w:val="FF0000"/>
                <w:sz w:val="23"/>
                <w:szCs w:val="23"/>
                <w:shd w:val="clear" w:color="auto" w:fill="FFFFFF"/>
              </w:rPr>
            </w:pPr>
            <w:r>
              <w:rPr>
                <w:sz w:val="22"/>
                <w:szCs w:val="22"/>
              </w:rPr>
              <w:t>3</w:t>
            </w:r>
            <w:r w:rsidR="00511A3B">
              <w:rPr>
                <w:sz w:val="22"/>
                <w:szCs w:val="22"/>
              </w:rPr>
              <w:t xml:space="preserve"> кв. </w:t>
            </w:r>
            <w:r w:rsidR="00511A3B" w:rsidRPr="00A1274C">
              <w:rPr>
                <w:sz w:val="22"/>
                <w:szCs w:val="22"/>
              </w:rPr>
              <w:t>20</w:t>
            </w:r>
            <w:r w:rsidR="00303C56">
              <w:rPr>
                <w:sz w:val="22"/>
                <w:szCs w:val="22"/>
              </w:rPr>
              <w:t>2</w:t>
            </w:r>
            <w:r w:rsidR="00C62928">
              <w:rPr>
                <w:sz w:val="22"/>
                <w:szCs w:val="22"/>
              </w:rPr>
              <w:t>1</w:t>
            </w:r>
            <w:r w:rsidR="00511A3B" w:rsidRPr="00A1274C">
              <w:rPr>
                <w:sz w:val="22"/>
                <w:szCs w:val="22"/>
              </w:rPr>
              <w:t xml:space="preserve"> г. – </w:t>
            </w:r>
            <w:r w:rsidR="00511A3B"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  <w:t>24271</w:t>
            </w:r>
            <w:r w:rsidR="00511A3B" w:rsidRPr="00A1274C">
              <w:rPr>
                <w:sz w:val="22"/>
                <w:szCs w:val="22"/>
              </w:rPr>
              <w:t xml:space="preserve"> руб.(</w:t>
            </w:r>
            <w:proofErr w:type="spellStart"/>
            <w:r w:rsidR="00511A3B" w:rsidRPr="00A1274C">
              <w:rPr>
                <w:sz w:val="22"/>
                <w:szCs w:val="22"/>
              </w:rPr>
              <w:t>педработники</w:t>
            </w:r>
            <w:proofErr w:type="spellEnd"/>
            <w:r w:rsidR="00511A3B" w:rsidRPr="00A1274C">
              <w:rPr>
                <w:sz w:val="22"/>
                <w:szCs w:val="22"/>
              </w:rPr>
              <w:t xml:space="preserve">) </w:t>
            </w:r>
          </w:p>
          <w:p w14:paraId="677B9923" w14:textId="77777777" w:rsidR="00511A3B" w:rsidRDefault="00511A3B" w:rsidP="00511A3B">
            <w:pPr>
              <w:rPr>
                <w:sz w:val="22"/>
                <w:szCs w:val="22"/>
              </w:rPr>
            </w:pPr>
          </w:p>
          <w:p w14:paraId="49E2BF97" w14:textId="273A978C" w:rsidR="00511A3B" w:rsidRPr="004966D6" w:rsidRDefault="004966D6" w:rsidP="00511A3B">
            <w:pPr>
              <w:rPr>
                <w:rFonts w:ascii="Arial CYR" w:hAnsi="Arial CYR"/>
                <w:color w:val="7030A0"/>
                <w:sz w:val="23"/>
                <w:szCs w:val="23"/>
                <w:shd w:val="clear" w:color="auto" w:fill="FFFFFF"/>
              </w:rPr>
            </w:pPr>
            <w:r>
              <w:rPr>
                <w:sz w:val="22"/>
                <w:szCs w:val="22"/>
              </w:rPr>
              <w:t>3</w:t>
            </w:r>
            <w:r w:rsidR="001E3330">
              <w:rPr>
                <w:sz w:val="22"/>
                <w:szCs w:val="22"/>
              </w:rPr>
              <w:t xml:space="preserve"> </w:t>
            </w:r>
            <w:r w:rsidR="00511A3B">
              <w:rPr>
                <w:sz w:val="22"/>
                <w:szCs w:val="22"/>
              </w:rPr>
              <w:t xml:space="preserve">кв. </w:t>
            </w:r>
            <w:r w:rsidR="00511A3B" w:rsidRPr="00A1274C">
              <w:rPr>
                <w:sz w:val="22"/>
                <w:szCs w:val="22"/>
              </w:rPr>
              <w:t>20</w:t>
            </w:r>
            <w:r w:rsidR="00C62928">
              <w:rPr>
                <w:sz w:val="22"/>
                <w:szCs w:val="22"/>
              </w:rPr>
              <w:t>20</w:t>
            </w:r>
            <w:r w:rsidR="00511A3B" w:rsidRPr="00A1274C">
              <w:rPr>
                <w:sz w:val="22"/>
                <w:szCs w:val="22"/>
              </w:rPr>
              <w:t xml:space="preserve"> г. –</w:t>
            </w:r>
            <w:r>
              <w:rPr>
                <w:rFonts w:ascii="Arial CYR" w:hAnsi="Arial CYR" w:cs="Arial CYR"/>
                <w:color w:val="7030A0"/>
                <w:sz w:val="20"/>
                <w:szCs w:val="20"/>
              </w:rPr>
              <w:t>38022</w:t>
            </w:r>
            <w:r w:rsidR="00511A3B" w:rsidRPr="00A1274C">
              <w:rPr>
                <w:sz w:val="22"/>
                <w:szCs w:val="22"/>
              </w:rPr>
              <w:t>руб. (</w:t>
            </w:r>
            <w:proofErr w:type="spellStart"/>
            <w:r w:rsidR="00511A3B">
              <w:rPr>
                <w:sz w:val="22"/>
                <w:szCs w:val="22"/>
              </w:rPr>
              <w:t>руковод</w:t>
            </w:r>
            <w:proofErr w:type="spellEnd"/>
            <w:r w:rsidR="00511A3B">
              <w:rPr>
                <w:sz w:val="22"/>
                <w:szCs w:val="22"/>
              </w:rPr>
              <w:t>.</w:t>
            </w:r>
            <w:r w:rsidR="00511A3B" w:rsidRPr="00A1274C">
              <w:rPr>
                <w:sz w:val="22"/>
                <w:szCs w:val="22"/>
              </w:rPr>
              <w:t>)</w:t>
            </w:r>
          </w:p>
          <w:p w14:paraId="1ADCD41B" w14:textId="51E5F2C6" w:rsidR="00511A3B" w:rsidRPr="004966D6" w:rsidRDefault="004966D6" w:rsidP="00511A3B">
            <w:pPr>
              <w:rPr>
                <w:rFonts w:ascii="Arial CYR" w:hAnsi="Arial CYR" w:cs="Arial CYR"/>
                <w:color w:val="7030A0"/>
                <w:sz w:val="20"/>
                <w:szCs w:val="20"/>
              </w:rPr>
            </w:pPr>
            <w:r>
              <w:rPr>
                <w:sz w:val="22"/>
                <w:szCs w:val="22"/>
              </w:rPr>
              <w:t>3</w:t>
            </w:r>
            <w:r w:rsidR="00511A3B">
              <w:rPr>
                <w:sz w:val="22"/>
                <w:szCs w:val="22"/>
              </w:rPr>
              <w:t xml:space="preserve"> кв. </w:t>
            </w:r>
            <w:r w:rsidR="00511A3B" w:rsidRPr="00A1274C">
              <w:rPr>
                <w:sz w:val="22"/>
                <w:szCs w:val="22"/>
              </w:rPr>
              <w:t>20</w:t>
            </w:r>
            <w:r w:rsidR="00303C56">
              <w:rPr>
                <w:sz w:val="22"/>
                <w:szCs w:val="22"/>
              </w:rPr>
              <w:t>2</w:t>
            </w:r>
            <w:r w:rsidR="00C62928">
              <w:rPr>
                <w:sz w:val="22"/>
                <w:szCs w:val="22"/>
              </w:rPr>
              <w:t>1</w:t>
            </w:r>
            <w:r w:rsidR="00511A3B" w:rsidRPr="00A1274C">
              <w:rPr>
                <w:sz w:val="22"/>
                <w:szCs w:val="22"/>
              </w:rPr>
              <w:t xml:space="preserve"> г. – </w:t>
            </w:r>
            <w:proofErr w:type="gramStart"/>
            <w:r w:rsidR="008846C8">
              <w:rPr>
                <w:rFonts w:ascii="Arial CYR" w:hAnsi="Arial CYR" w:cs="Arial CYR"/>
                <w:color w:val="7030A0"/>
                <w:sz w:val="20"/>
                <w:szCs w:val="20"/>
              </w:rPr>
              <w:t>40</w:t>
            </w:r>
            <w:r w:rsidRPr="004966D6">
              <w:rPr>
                <w:rFonts w:ascii="Arial CYR" w:hAnsi="Arial CYR" w:cs="Arial CYR"/>
                <w:color w:val="7030A0"/>
                <w:sz w:val="20"/>
                <w:szCs w:val="20"/>
              </w:rPr>
              <w:t>600</w:t>
            </w:r>
            <w:r>
              <w:rPr>
                <w:rFonts w:ascii="Arial CYR" w:hAnsi="Arial CYR" w:cs="Arial CYR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color w:val="7030A0"/>
                <w:sz w:val="20"/>
                <w:szCs w:val="20"/>
              </w:rPr>
              <w:t xml:space="preserve"> </w:t>
            </w:r>
            <w:r w:rsidR="00511A3B">
              <w:rPr>
                <w:sz w:val="22"/>
                <w:szCs w:val="22"/>
              </w:rPr>
              <w:t>руб.</w:t>
            </w:r>
            <w:proofErr w:type="gramEnd"/>
            <w:r w:rsidR="00511A3B">
              <w:rPr>
                <w:sz w:val="22"/>
                <w:szCs w:val="22"/>
              </w:rPr>
              <w:t>(</w:t>
            </w:r>
            <w:proofErr w:type="spellStart"/>
            <w:r w:rsidR="00511A3B">
              <w:rPr>
                <w:sz w:val="22"/>
                <w:szCs w:val="22"/>
              </w:rPr>
              <w:t>руковод</w:t>
            </w:r>
            <w:proofErr w:type="spellEnd"/>
            <w:r w:rsidR="00511A3B">
              <w:rPr>
                <w:sz w:val="22"/>
                <w:szCs w:val="22"/>
              </w:rPr>
              <w:t>.</w:t>
            </w:r>
            <w:r w:rsidR="00511A3B" w:rsidRPr="00A1274C">
              <w:rPr>
                <w:sz w:val="22"/>
                <w:szCs w:val="22"/>
              </w:rPr>
              <w:t>)</w:t>
            </w:r>
          </w:p>
          <w:p w14:paraId="24C1D7E4" w14:textId="77777777" w:rsidR="00511A3B" w:rsidRPr="003A16E0" w:rsidRDefault="00511A3B" w:rsidP="00511A3B"/>
        </w:tc>
      </w:tr>
      <w:tr w:rsidR="00511A3B" w:rsidRPr="003A16E0" w14:paraId="6FD807BC" w14:textId="77777777" w:rsidTr="00427F0C">
        <w:tc>
          <w:tcPr>
            <w:tcW w:w="898" w:type="dxa"/>
            <w:shd w:val="clear" w:color="auto" w:fill="auto"/>
          </w:tcPr>
          <w:p w14:paraId="553E861F" w14:textId="77777777" w:rsidR="00511A3B" w:rsidRPr="003A16E0" w:rsidRDefault="00511A3B" w:rsidP="00511A3B">
            <w:pPr>
              <w:jc w:val="center"/>
            </w:pPr>
            <w:r>
              <w:lastRenderedPageBreak/>
              <w:t>4.4</w:t>
            </w:r>
            <w:r w:rsidRPr="003A16E0">
              <w:t>.</w:t>
            </w:r>
          </w:p>
        </w:tc>
        <w:tc>
          <w:tcPr>
            <w:tcW w:w="3251" w:type="dxa"/>
            <w:shd w:val="clear" w:color="auto" w:fill="auto"/>
          </w:tcPr>
          <w:p w14:paraId="5AAC3BC9" w14:textId="77777777" w:rsidR="00511A3B" w:rsidRPr="003A16E0" w:rsidRDefault="00511A3B" w:rsidP="00511A3B">
            <w:r w:rsidRPr="003A16E0">
              <w:t>Обеспечение эстетических условий, оформления</w:t>
            </w:r>
            <w:r>
              <w:t xml:space="preserve"> Учреждения</w:t>
            </w:r>
          </w:p>
        </w:tc>
        <w:tc>
          <w:tcPr>
            <w:tcW w:w="5387" w:type="dxa"/>
            <w:shd w:val="clear" w:color="auto" w:fill="auto"/>
          </w:tcPr>
          <w:p w14:paraId="1C7E76C6" w14:textId="77777777" w:rsidR="00511A3B" w:rsidRPr="003A16E0" w:rsidRDefault="00511A3B" w:rsidP="00511A3B">
            <w:r w:rsidRPr="003A16E0">
              <w:t>Наличие эстетичес</w:t>
            </w:r>
            <w:r>
              <w:t>кого оформления Учреждения</w:t>
            </w:r>
            <w:r w:rsidRPr="003A16E0">
              <w:t xml:space="preserve"> – 1 балл</w:t>
            </w:r>
          </w:p>
        </w:tc>
        <w:tc>
          <w:tcPr>
            <w:tcW w:w="1701" w:type="dxa"/>
            <w:shd w:val="clear" w:color="auto" w:fill="auto"/>
          </w:tcPr>
          <w:p w14:paraId="3A9F3ADC" w14:textId="77777777" w:rsidR="00511A3B" w:rsidRPr="003A16E0" w:rsidRDefault="00511A3B" w:rsidP="00511A3B">
            <w:pPr>
              <w:jc w:val="center"/>
            </w:pPr>
            <w:r w:rsidRPr="003A16E0">
              <w:t>1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14:paraId="09A1D4DB" w14:textId="05327AC5" w:rsidR="00511A3B" w:rsidRPr="000C00FC" w:rsidRDefault="00511A3B" w:rsidP="00511A3B">
            <w:pPr>
              <w:jc w:val="center"/>
              <w:rPr>
                <w:b/>
                <w:sz w:val="22"/>
                <w:szCs w:val="22"/>
              </w:rPr>
            </w:pPr>
            <w:r w:rsidRPr="00A97C4B">
              <w:rPr>
                <w:b/>
                <w:sz w:val="22"/>
                <w:szCs w:val="22"/>
              </w:rPr>
              <w:t>1</w:t>
            </w:r>
          </w:p>
          <w:p w14:paraId="7C9C7F33" w14:textId="4C98F3C7" w:rsidR="00B813F0" w:rsidRPr="000C00FC" w:rsidRDefault="00B813F0" w:rsidP="00511A3B">
            <w:pPr>
              <w:jc w:val="center"/>
              <w:rPr>
                <w:sz w:val="22"/>
                <w:szCs w:val="22"/>
              </w:rPr>
            </w:pPr>
            <w:r w:rsidRPr="000C00FC">
              <w:rPr>
                <w:sz w:val="22"/>
                <w:szCs w:val="22"/>
              </w:rPr>
              <w:t>Здание ДОУ эстетически оформлено</w:t>
            </w:r>
            <w:r w:rsidR="004966D6">
              <w:rPr>
                <w:sz w:val="22"/>
                <w:szCs w:val="22"/>
              </w:rPr>
              <w:t xml:space="preserve"> к Празднованию Дня города</w:t>
            </w:r>
            <w:r w:rsidRPr="000C00FC">
              <w:rPr>
                <w:sz w:val="22"/>
                <w:szCs w:val="22"/>
              </w:rPr>
              <w:t xml:space="preserve"> </w:t>
            </w:r>
          </w:p>
          <w:p w14:paraId="206F7B40" w14:textId="21F74A96" w:rsidR="001E3330" w:rsidRPr="000C00FC" w:rsidRDefault="001E3330" w:rsidP="00511A3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1A3B" w:rsidRPr="003A16E0" w14:paraId="1E2E5EC0" w14:textId="77777777" w:rsidTr="00427F0C">
        <w:trPr>
          <w:trHeight w:val="1373"/>
        </w:trPr>
        <w:tc>
          <w:tcPr>
            <w:tcW w:w="898" w:type="dxa"/>
            <w:shd w:val="clear" w:color="auto" w:fill="auto"/>
          </w:tcPr>
          <w:p w14:paraId="4DADAE0F" w14:textId="77777777" w:rsidR="00511A3B" w:rsidRPr="003A16E0" w:rsidRDefault="00511A3B" w:rsidP="00511A3B">
            <w:pPr>
              <w:jc w:val="center"/>
            </w:pPr>
            <w:r w:rsidRPr="003A16E0">
              <w:t>4.</w:t>
            </w:r>
            <w:r>
              <w:t>5</w:t>
            </w:r>
            <w:r w:rsidRPr="003A16E0">
              <w:t>.</w:t>
            </w:r>
          </w:p>
        </w:tc>
        <w:tc>
          <w:tcPr>
            <w:tcW w:w="3251" w:type="dxa"/>
            <w:shd w:val="clear" w:color="auto" w:fill="auto"/>
          </w:tcPr>
          <w:p w14:paraId="1AFB4B8B" w14:textId="77777777" w:rsidR="00511A3B" w:rsidRPr="003A16E0" w:rsidRDefault="00511A3B" w:rsidP="00511A3B">
            <w:r w:rsidRPr="003A16E0">
              <w:t>Благоу</w:t>
            </w:r>
            <w:r>
              <w:t xml:space="preserve">стройство территории (включая прилегающей) и здания Учреждения, помещений для занятий, наличие 100% ограждения территории </w:t>
            </w:r>
          </w:p>
        </w:tc>
        <w:tc>
          <w:tcPr>
            <w:tcW w:w="5387" w:type="dxa"/>
            <w:shd w:val="clear" w:color="auto" w:fill="auto"/>
          </w:tcPr>
          <w:p w14:paraId="358DE206" w14:textId="77777777" w:rsidR="00511A3B" w:rsidRPr="00EF565D" w:rsidRDefault="00511A3B" w:rsidP="00511A3B">
            <w:pPr>
              <w:pStyle w:val="a3"/>
              <w:spacing w:before="0" w:beforeAutospacing="0" w:after="0" w:afterAutospacing="0"/>
            </w:pPr>
            <w:r w:rsidRPr="00EF565D">
              <w:t>Отсутствие замечаний к содержанию здания, помещений и территории</w:t>
            </w:r>
            <w:r>
              <w:t xml:space="preserve">, </w:t>
            </w:r>
            <w:r w:rsidRPr="00EF565D">
              <w:t>100% ограждени</w:t>
            </w:r>
            <w:r>
              <w:t>е</w:t>
            </w:r>
            <w:r w:rsidRPr="00EF565D">
              <w:t xml:space="preserve"> территории – 1 балл.</w:t>
            </w:r>
          </w:p>
          <w:p w14:paraId="1F24C172" w14:textId="77777777" w:rsidR="00511A3B" w:rsidRPr="00EF565D" w:rsidRDefault="00511A3B" w:rsidP="00511A3B">
            <w:pPr>
              <w:pStyle w:val="a3"/>
              <w:spacing w:before="0" w:beforeAutospacing="0" w:after="0" w:afterAutospacing="0"/>
            </w:pPr>
            <w:r w:rsidRPr="00EF565D">
              <w:t>Наличие замечаний к содержанию здания, помещений, территории и ограждению</w:t>
            </w:r>
            <w:r>
              <w:t xml:space="preserve">, не </w:t>
            </w:r>
            <w:r w:rsidRPr="00EF565D">
              <w:t>100% ограждени</w:t>
            </w:r>
            <w:r>
              <w:t>е</w:t>
            </w:r>
            <w:r w:rsidRPr="00EF565D">
              <w:t xml:space="preserve"> территории – (– 2 балла)</w:t>
            </w:r>
          </w:p>
        </w:tc>
        <w:tc>
          <w:tcPr>
            <w:tcW w:w="1701" w:type="dxa"/>
            <w:shd w:val="clear" w:color="auto" w:fill="auto"/>
          </w:tcPr>
          <w:p w14:paraId="601DEDE8" w14:textId="77777777" w:rsidR="00511A3B" w:rsidRPr="00EF565D" w:rsidRDefault="00511A3B" w:rsidP="00511A3B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14:paraId="773CBFA9" w14:textId="77777777" w:rsidR="00511A3B" w:rsidRPr="00A97C4B" w:rsidRDefault="00511A3B" w:rsidP="00511A3B">
            <w:pPr>
              <w:jc w:val="center"/>
              <w:rPr>
                <w:b/>
                <w:sz w:val="22"/>
                <w:szCs w:val="22"/>
              </w:rPr>
            </w:pPr>
            <w:r w:rsidRPr="00A97C4B">
              <w:rPr>
                <w:b/>
                <w:sz w:val="22"/>
                <w:szCs w:val="22"/>
              </w:rPr>
              <w:t>1</w:t>
            </w:r>
          </w:p>
          <w:p w14:paraId="7091A330" w14:textId="53728899" w:rsidR="00511A3B" w:rsidRPr="000C00FC" w:rsidRDefault="00B813F0" w:rsidP="00511A3B">
            <w:pPr>
              <w:jc w:val="center"/>
              <w:rPr>
                <w:sz w:val="22"/>
                <w:szCs w:val="22"/>
              </w:rPr>
            </w:pPr>
            <w:r w:rsidRPr="00A97C4B">
              <w:rPr>
                <w:sz w:val="22"/>
                <w:szCs w:val="22"/>
              </w:rPr>
              <w:t>Территория (включая</w:t>
            </w:r>
            <w:r w:rsidRPr="000C00FC">
              <w:rPr>
                <w:sz w:val="22"/>
                <w:szCs w:val="22"/>
              </w:rPr>
              <w:t xml:space="preserve"> прилегающую) и здания Учреждения, помещения для занятий благоустроены, имеется 100% ограждение территории. Отсутствуют замечания к содержанию здания, помещений и территории.</w:t>
            </w:r>
          </w:p>
        </w:tc>
      </w:tr>
      <w:tr w:rsidR="00511A3B" w:rsidRPr="003A16E0" w14:paraId="5A183205" w14:textId="77777777" w:rsidTr="00427F0C">
        <w:trPr>
          <w:trHeight w:val="3367"/>
        </w:trPr>
        <w:tc>
          <w:tcPr>
            <w:tcW w:w="898" w:type="dxa"/>
            <w:shd w:val="clear" w:color="auto" w:fill="auto"/>
          </w:tcPr>
          <w:p w14:paraId="73F5BE65" w14:textId="77777777" w:rsidR="00511A3B" w:rsidRPr="003A16E0" w:rsidRDefault="00511A3B" w:rsidP="00511A3B">
            <w:pPr>
              <w:jc w:val="center"/>
            </w:pPr>
            <w:r>
              <w:t>4.6</w:t>
            </w:r>
            <w:r w:rsidRPr="003A16E0">
              <w:t>.</w:t>
            </w:r>
          </w:p>
        </w:tc>
        <w:tc>
          <w:tcPr>
            <w:tcW w:w="3251" w:type="dxa"/>
            <w:shd w:val="clear" w:color="auto" w:fill="auto"/>
          </w:tcPr>
          <w:p w14:paraId="35960FF2" w14:textId="77777777" w:rsidR="00511A3B" w:rsidRPr="003A16E0" w:rsidRDefault="00511A3B" w:rsidP="00511A3B">
            <w:r w:rsidRPr="003A16E0">
              <w:t>Выполнение мероприятий по энергосбережению</w:t>
            </w:r>
          </w:p>
        </w:tc>
        <w:tc>
          <w:tcPr>
            <w:tcW w:w="5387" w:type="dxa"/>
            <w:shd w:val="clear" w:color="auto" w:fill="auto"/>
          </w:tcPr>
          <w:p w14:paraId="58EE7614" w14:textId="77777777" w:rsidR="00511A3B" w:rsidRPr="003A16E0" w:rsidRDefault="00511A3B" w:rsidP="00511A3B">
            <w:r w:rsidRPr="003A16E0">
              <w:t>Наличие функционирующей программы энергосбережения – 1 балл.</w:t>
            </w:r>
          </w:p>
          <w:p w14:paraId="4F34BBD3" w14:textId="77777777" w:rsidR="00511A3B" w:rsidRPr="003A16E0" w:rsidRDefault="00511A3B" w:rsidP="00511A3B">
            <w:r w:rsidRPr="003A16E0">
              <w:t>Отсутствие функционирующей программы энергосбережения – (– 1 балл).</w:t>
            </w:r>
          </w:p>
          <w:p w14:paraId="35167055" w14:textId="77777777" w:rsidR="00511A3B" w:rsidRPr="003A16E0" w:rsidRDefault="00511A3B" w:rsidP="00511A3B">
            <w:r w:rsidRPr="003A16E0">
              <w:t>Наличие функционирующих приборов учета всех видов энергии и воды – 1 балл.</w:t>
            </w:r>
          </w:p>
          <w:p w14:paraId="38E04F30" w14:textId="77777777" w:rsidR="00511A3B" w:rsidRPr="003A16E0" w:rsidRDefault="00511A3B" w:rsidP="00511A3B">
            <w:r w:rsidRPr="003A16E0">
              <w:t>Отсутствие (наличие не функционирующих) приборов учета – (–</w:t>
            </w:r>
            <w:r>
              <w:t xml:space="preserve"> </w:t>
            </w:r>
            <w:r w:rsidRPr="003A16E0">
              <w:t>1 балл за каждый).</w:t>
            </w:r>
          </w:p>
          <w:p w14:paraId="104AA3E8" w14:textId="77777777" w:rsidR="00511A3B" w:rsidRPr="003A16E0" w:rsidRDefault="00511A3B" w:rsidP="00511A3B">
            <w:r w:rsidRPr="003A16E0">
              <w:t>Положительная динамика расходования объемов потребления всех видов энергии – 1 балл.</w:t>
            </w:r>
          </w:p>
          <w:p w14:paraId="1A7EA8FD" w14:textId="77777777" w:rsidR="00511A3B" w:rsidRDefault="00511A3B" w:rsidP="00511A3B">
            <w:r w:rsidRPr="003A16E0">
              <w:t>Отрицательная динамика – (–1 балл).</w:t>
            </w:r>
          </w:p>
          <w:p w14:paraId="0825C41C" w14:textId="77777777" w:rsidR="00511A3B" w:rsidRPr="003A16E0" w:rsidRDefault="00511A3B" w:rsidP="00511A3B">
            <w:r>
              <w:t>(При наличии нескольких показателей - баллы суммируются).</w:t>
            </w:r>
          </w:p>
        </w:tc>
        <w:tc>
          <w:tcPr>
            <w:tcW w:w="1701" w:type="dxa"/>
            <w:shd w:val="clear" w:color="auto" w:fill="auto"/>
          </w:tcPr>
          <w:p w14:paraId="2BE1239D" w14:textId="77777777" w:rsidR="00511A3B" w:rsidRPr="003A16E0" w:rsidRDefault="00511A3B" w:rsidP="00511A3B">
            <w:pPr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772015C6" w14:textId="77777777" w:rsidR="00511A3B" w:rsidRPr="000C00FC" w:rsidRDefault="00511A3B" w:rsidP="00511A3B">
            <w:pPr>
              <w:jc w:val="center"/>
              <w:rPr>
                <w:b/>
                <w:sz w:val="22"/>
                <w:szCs w:val="22"/>
              </w:rPr>
            </w:pPr>
            <w:r w:rsidRPr="00A97C4B">
              <w:rPr>
                <w:b/>
                <w:sz w:val="22"/>
                <w:szCs w:val="22"/>
              </w:rPr>
              <w:t>3</w:t>
            </w:r>
          </w:p>
          <w:p w14:paraId="24F041AC" w14:textId="77777777" w:rsidR="001E3330" w:rsidRPr="000C00FC" w:rsidRDefault="001E3330" w:rsidP="00511A3B">
            <w:pPr>
              <w:jc w:val="center"/>
              <w:rPr>
                <w:sz w:val="22"/>
                <w:szCs w:val="22"/>
              </w:rPr>
            </w:pPr>
            <w:r w:rsidRPr="000C00FC">
              <w:rPr>
                <w:sz w:val="22"/>
                <w:szCs w:val="22"/>
              </w:rPr>
              <w:t>- наличие функционирующей программы энергосбережения</w:t>
            </w:r>
          </w:p>
          <w:p w14:paraId="301416F6" w14:textId="43653202" w:rsidR="001E3330" w:rsidRPr="000C00FC" w:rsidRDefault="001E3330" w:rsidP="00511A3B">
            <w:pPr>
              <w:jc w:val="center"/>
              <w:rPr>
                <w:sz w:val="22"/>
                <w:szCs w:val="22"/>
              </w:rPr>
            </w:pPr>
            <w:r w:rsidRPr="000C00FC">
              <w:rPr>
                <w:sz w:val="22"/>
                <w:szCs w:val="22"/>
              </w:rPr>
              <w:t xml:space="preserve"> - наличие функционирующих приборов </w:t>
            </w:r>
            <w:r w:rsidR="004966D6">
              <w:rPr>
                <w:sz w:val="22"/>
                <w:szCs w:val="22"/>
              </w:rPr>
              <w:t>учета всех видов энергии и воды (в сентябре месяце установлен новый счетчик горячего водоснабжения)</w:t>
            </w:r>
          </w:p>
          <w:p w14:paraId="52783CA3" w14:textId="77777777" w:rsidR="001E3330" w:rsidRDefault="001E3330" w:rsidP="00511A3B">
            <w:pPr>
              <w:jc w:val="center"/>
              <w:rPr>
                <w:sz w:val="22"/>
                <w:szCs w:val="22"/>
              </w:rPr>
            </w:pPr>
            <w:r w:rsidRPr="000C00FC">
              <w:rPr>
                <w:sz w:val="22"/>
                <w:szCs w:val="22"/>
              </w:rPr>
              <w:t>- положительная динамика расходования объемов потребления всех видов энергии</w:t>
            </w:r>
          </w:p>
          <w:p w14:paraId="0DC1AD0B" w14:textId="38F1B58A" w:rsidR="00C62928" w:rsidRPr="00C62928" w:rsidRDefault="00C62928" w:rsidP="00511A3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1A3B" w:rsidRPr="003A16E0" w14:paraId="6B227AA4" w14:textId="77777777" w:rsidTr="00427F0C">
        <w:tc>
          <w:tcPr>
            <w:tcW w:w="898" w:type="dxa"/>
            <w:shd w:val="clear" w:color="auto" w:fill="auto"/>
          </w:tcPr>
          <w:p w14:paraId="6D43DE67" w14:textId="77777777" w:rsidR="00511A3B" w:rsidRPr="003A16E0" w:rsidRDefault="00511A3B" w:rsidP="00511A3B">
            <w:pPr>
              <w:jc w:val="center"/>
            </w:pPr>
            <w:r>
              <w:t>4.7.</w:t>
            </w:r>
          </w:p>
        </w:tc>
        <w:tc>
          <w:tcPr>
            <w:tcW w:w="3251" w:type="dxa"/>
            <w:shd w:val="clear" w:color="auto" w:fill="auto"/>
          </w:tcPr>
          <w:p w14:paraId="5FB80788" w14:textId="77777777" w:rsidR="00511A3B" w:rsidRPr="009D257E" w:rsidRDefault="00511A3B" w:rsidP="00511A3B">
            <w:pPr>
              <w:rPr>
                <w:b/>
              </w:rPr>
            </w:pPr>
            <w:r w:rsidRPr="007A4203">
              <w:t xml:space="preserve">Выполнение плана </w:t>
            </w:r>
            <w:r>
              <w:t>потребления</w:t>
            </w:r>
            <w:r w:rsidRPr="007A4203">
              <w:t xml:space="preserve"> по лимитам энергоресурсов (с на</w:t>
            </w:r>
            <w:r>
              <w:t>растающим итогом с начала года)</w:t>
            </w:r>
          </w:p>
        </w:tc>
        <w:tc>
          <w:tcPr>
            <w:tcW w:w="5387" w:type="dxa"/>
            <w:shd w:val="clear" w:color="auto" w:fill="auto"/>
          </w:tcPr>
          <w:p w14:paraId="3205DED3" w14:textId="77777777" w:rsidR="00511A3B" w:rsidRDefault="00511A3B" w:rsidP="00511A3B">
            <w:pPr>
              <w:jc w:val="both"/>
            </w:pPr>
            <w:r>
              <w:t>Экономия – 1 балл.</w:t>
            </w:r>
          </w:p>
          <w:p w14:paraId="26420624" w14:textId="77777777" w:rsidR="00511A3B" w:rsidRPr="00EF565D" w:rsidRDefault="00511A3B" w:rsidP="00511A3B">
            <w:pPr>
              <w:jc w:val="both"/>
            </w:pPr>
            <w:r w:rsidRPr="00EF565D">
              <w:t xml:space="preserve">100% выполнение плана потребления – </w:t>
            </w:r>
            <w:r>
              <w:t>0,5</w:t>
            </w:r>
            <w:r w:rsidRPr="00EF565D">
              <w:t xml:space="preserve"> балл</w:t>
            </w:r>
            <w:r>
              <w:t>а</w:t>
            </w:r>
            <w:r w:rsidRPr="00EF565D">
              <w:t>.</w:t>
            </w:r>
          </w:p>
          <w:p w14:paraId="4DF2637A" w14:textId="77777777" w:rsidR="00511A3B" w:rsidRPr="00EF565D" w:rsidRDefault="00511A3B" w:rsidP="00511A3B">
            <w:r>
              <w:t>П</w:t>
            </w:r>
            <w:r w:rsidRPr="00EF565D">
              <w:t xml:space="preserve">ревышение плана потребления – (– 1 балл). </w:t>
            </w:r>
          </w:p>
        </w:tc>
        <w:tc>
          <w:tcPr>
            <w:tcW w:w="1701" w:type="dxa"/>
            <w:shd w:val="clear" w:color="auto" w:fill="auto"/>
          </w:tcPr>
          <w:p w14:paraId="66DF1556" w14:textId="77777777" w:rsidR="00511A3B" w:rsidRPr="00EF565D" w:rsidRDefault="00511A3B" w:rsidP="00511A3B">
            <w:pPr>
              <w:jc w:val="center"/>
            </w:pPr>
            <w:r w:rsidRPr="00EF565D"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1742722A" w14:textId="4775F1BA" w:rsidR="00511A3B" w:rsidRPr="00A97C4B" w:rsidRDefault="00511A3B" w:rsidP="00511A3B">
            <w:pPr>
              <w:jc w:val="center"/>
              <w:rPr>
                <w:b/>
                <w:sz w:val="22"/>
                <w:szCs w:val="22"/>
              </w:rPr>
            </w:pPr>
            <w:r w:rsidRPr="00A97C4B">
              <w:rPr>
                <w:b/>
                <w:sz w:val="22"/>
                <w:szCs w:val="22"/>
              </w:rPr>
              <w:t>0</w:t>
            </w:r>
          </w:p>
        </w:tc>
      </w:tr>
      <w:tr w:rsidR="00511A3B" w:rsidRPr="003A16E0" w14:paraId="3E388C7F" w14:textId="77777777" w:rsidTr="00427F0C">
        <w:tc>
          <w:tcPr>
            <w:tcW w:w="898" w:type="dxa"/>
            <w:shd w:val="clear" w:color="auto" w:fill="auto"/>
          </w:tcPr>
          <w:p w14:paraId="24C7C710" w14:textId="77777777" w:rsidR="00511A3B" w:rsidRPr="003A16E0" w:rsidRDefault="00511A3B" w:rsidP="00511A3B">
            <w:pPr>
              <w:jc w:val="center"/>
            </w:pPr>
            <w:r>
              <w:t>4.8</w:t>
            </w:r>
            <w:r w:rsidRPr="003A16E0">
              <w:t>.</w:t>
            </w:r>
          </w:p>
        </w:tc>
        <w:tc>
          <w:tcPr>
            <w:tcW w:w="3251" w:type="dxa"/>
            <w:shd w:val="clear" w:color="auto" w:fill="auto"/>
          </w:tcPr>
          <w:p w14:paraId="1F2C706E" w14:textId="77777777" w:rsidR="00511A3B" w:rsidRPr="003A16E0" w:rsidRDefault="00511A3B" w:rsidP="00511A3B">
            <w:r w:rsidRPr="003A16E0">
              <w:t xml:space="preserve">Качественная подготовка </w:t>
            </w:r>
            <w:r>
              <w:t>Учреждения</w:t>
            </w:r>
            <w:r w:rsidRPr="003A16E0">
              <w:t xml:space="preserve"> к новому учебному году</w:t>
            </w:r>
          </w:p>
        </w:tc>
        <w:tc>
          <w:tcPr>
            <w:tcW w:w="5387" w:type="dxa"/>
            <w:shd w:val="clear" w:color="auto" w:fill="auto"/>
          </w:tcPr>
          <w:p w14:paraId="06E1E79C" w14:textId="77777777" w:rsidR="00511A3B" w:rsidRPr="00A35891" w:rsidRDefault="00511A3B" w:rsidP="00511A3B">
            <w:r w:rsidRPr="00A35891">
              <w:t>Отсутствие замечаний при приемке Учреждения – 1 балл.</w:t>
            </w:r>
          </w:p>
          <w:p w14:paraId="237EEF44" w14:textId="77777777" w:rsidR="00511A3B" w:rsidRPr="00A35891" w:rsidRDefault="00511A3B" w:rsidP="00511A3B">
            <w:r w:rsidRPr="00A35891">
              <w:t>Наличие замечаний при приемке Учреждения – (– 1 балл за</w:t>
            </w:r>
            <w:r w:rsidRPr="00EF565D">
              <w:rPr>
                <w:u w:val="single"/>
              </w:rPr>
              <w:t xml:space="preserve"> </w:t>
            </w:r>
            <w:r w:rsidRPr="00A35891">
              <w:t>каждое замечание).</w:t>
            </w:r>
          </w:p>
          <w:p w14:paraId="57ADC1E4" w14:textId="77777777" w:rsidR="00511A3B" w:rsidRPr="00EF648D" w:rsidRDefault="00511A3B" w:rsidP="00511A3B">
            <w:r w:rsidRPr="00A35891">
              <w:t xml:space="preserve">(Примечание: начисление производится только за </w:t>
            </w:r>
            <w:r w:rsidRPr="00A35891">
              <w:rPr>
                <w:lang w:val="en-US"/>
              </w:rPr>
              <w:t>III</w:t>
            </w:r>
            <w:r w:rsidRPr="00A35891">
              <w:t xml:space="preserve"> квартал)</w:t>
            </w:r>
          </w:p>
        </w:tc>
        <w:tc>
          <w:tcPr>
            <w:tcW w:w="1701" w:type="dxa"/>
            <w:shd w:val="clear" w:color="auto" w:fill="auto"/>
          </w:tcPr>
          <w:p w14:paraId="3FF43EE4" w14:textId="77777777" w:rsidR="00511A3B" w:rsidRPr="00EF565D" w:rsidRDefault="00511A3B" w:rsidP="00511A3B">
            <w:pPr>
              <w:jc w:val="center"/>
            </w:pPr>
            <w:r w:rsidRPr="00EF565D"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0835417B" w14:textId="77777777" w:rsidR="00511A3B" w:rsidRDefault="004966D6" w:rsidP="00511A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14:paraId="181D7C5C" w14:textId="6E5F7A24" w:rsidR="004966D6" w:rsidRPr="00304E62" w:rsidRDefault="004966D6" w:rsidP="00511A3B">
            <w:pPr>
              <w:jc w:val="center"/>
              <w:rPr>
                <w:sz w:val="22"/>
                <w:szCs w:val="22"/>
              </w:rPr>
            </w:pPr>
            <w:r w:rsidRPr="00304E62">
              <w:rPr>
                <w:sz w:val="22"/>
                <w:szCs w:val="22"/>
              </w:rPr>
              <w:t xml:space="preserve">Приемка учреждения к новому учебному году </w:t>
            </w:r>
            <w:r w:rsidR="00304E62" w:rsidRPr="00304E62">
              <w:rPr>
                <w:sz w:val="22"/>
                <w:szCs w:val="22"/>
              </w:rPr>
              <w:t>прошла успешно</w:t>
            </w:r>
          </w:p>
        </w:tc>
      </w:tr>
      <w:tr w:rsidR="00511A3B" w:rsidRPr="003A16E0" w14:paraId="28AD6378" w14:textId="77777777" w:rsidTr="00427F0C">
        <w:trPr>
          <w:trHeight w:val="910"/>
        </w:trPr>
        <w:tc>
          <w:tcPr>
            <w:tcW w:w="898" w:type="dxa"/>
            <w:shd w:val="clear" w:color="auto" w:fill="auto"/>
          </w:tcPr>
          <w:p w14:paraId="1A72AB06" w14:textId="77777777" w:rsidR="00511A3B" w:rsidRPr="00760B84" w:rsidRDefault="00511A3B" w:rsidP="00511A3B">
            <w:pPr>
              <w:jc w:val="center"/>
            </w:pPr>
            <w:r w:rsidRPr="00760B84">
              <w:lastRenderedPageBreak/>
              <w:t>4.</w:t>
            </w:r>
            <w:r>
              <w:t>9</w:t>
            </w:r>
            <w:r w:rsidRPr="00760B84">
              <w:t>.</w:t>
            </w:r>
          </w:p>
        </w:tc>
        <w:tc>
          <w:tcPr>
            <w:tcW w:w="3251" w:type="dxa"/>
            <w:shd w:val="clear" w:color="auto" w:fill="auto"/>
          </w:tcPr>
          <w:p w14:paraId="3C17B236" w14:textId="77777777" w:rsidR="00511A3B" w:rsidRPr="00760B84" w:rsidRDefault="00511A3B" w:rsidP="00511A3B">
            <w:r w:rsidRPr="00760B84">
              <w:t>Выполнение необходимых объемов текущего и капитального ремонта.</w:t>
            </w:r>
          </w:p>
        </w:tc>
        <w:tc>
          <w:tcPr>
            <w:tcW w:w="5387" w:type="dxa"/>
            <w:shd w:val="clear" w:color="auto" w:fill="auto"/>
          </w:tcPr>
          <w:p w14:paraId="741CA1D2" w14:textId="77777777" w:rsidR="00511A3B" w:rsidRPr="00EF565D" w:rsidRDefault="00511A3B" w:rsidP="00511A3B">
            <w:r w:rsidRPr="00EF565D">
              <w:t xml:space="preserve">Своевременное и качественное проведение ремонтов – </w:t>
            </w:r>
            <w:r>
              <w:t>1 балл</w:t>
            </w:r>
            <w:r w:rsidRPr="00EF565D">
              <w:t>.</w:t>
            </w:r>
          </w:p>
          <w:p w14:paraId="0978FE30" w14:textId="77777777" w:rsidR="00511A3B" w:rsidRPr="00EF565D" w:rsidRDefault="00511A3B" w:rsidP="00511A3B">
            <w:r w:rsidRPr="00EF565D">
              <w:t xml:space="preserve">Не своевременное выполнение необходимых объемов текущего и капитального ремонта /не качественное выполнение – (– </w:t>
            </w:r>
            <w:r>
              <w:t>1</w:t>
            </w:r>
            <w:r w:rsidRPr="00EF565D">
              <w:t xml:space="preserve"> балл).</w:t>
            </w:r>
          </w:p>
        </w:tc>
        <w:tc>
          <w:tcPr>
            <w:tcW w:w="1701" w:type="dxa"/>
            <w:shd w:val="clear" w:color="auto" w:fill="auto"/>
          </w:tcPr>
          <w:p w14:paraId="01BC2586" w14:textId="77777777" w:rsidR="00511A3B" w:rsidRPr="00EF565D" w:rsidRDefault="00511A3B" w:rsidP="00511A3B">
            <w:pPr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29F82DFE" w14:textId="77777777" w:rsidR="00511A3B" w:rsidRPr="00304E62" w:rsidRDefault="005B60CF" w:rsidP="005B60CF">
            <w:pPr>
              <w:jc w:val="center"/>
              <w:rPr>
                <w:bCs/>
                <w:sz w:val="22"/>
                <w:szCs w:val="22"/>
              </w:rPr>
            </w:pPr>
            <w:r w:rsidRPr="00304E62">
              <w:rPr>
                <w:bCs/>
                <w:sz w:val="22"/>
                <w:szCs w:val="22"/>
              </w:rPr>
              <w:t>1</w:t>
            </w:r>
          </w:p>
          <w:p w14:paraId="3109387A" w14:textId="77777777" w:rsidR="001E3330" w:rsidRPr="00304E62" w:rsidRDefault="001E3330" w:rsidP="005B60CF">
            <w:pPr>
              <w:jc w:val="center"/>
              <w:rPr>
                <w:bCs/>
                <w:sz w:val="22"/>
                <w:szCs w:val="22"/>
              </w:rPr>
            </w:pPr>
            <w:r w:rsidRPr="00304E62">
              <w:rPr>
                <w:bCs/>
                <w:sz w:val="22"/>
                <w:szCs w:val="22"/>
              </w:rPr>
              <w:t>В ДОУ своевременно и качественно проводятся необходимые объемы текущего и капитального ремонта.</w:t>
            </w:r>
          </w:p>
          <w:p w14:paraId="0C9DB35C" w14:textId="77777777" w:rsidR="00BA7097" w:rsidRPr="00304E62" w:rsidRDefault="001A7F07" w:rsidP="005B60CF">
            <w:pPr>
              <w:jc w:val="center"/>
              <w:rPr>
                <w:bCs/>
                <w:sz w:val="22"/>
                <w:szCs w:val="22"/>
              </w:rPr>
            </w:pPr>
            <w:r w:rsidRPr="00304E62">
              <w:rPr>
                <w:bCs/>
                <w:sz w:val="22"/>
                <w:szCs w:val="22"/>
              </w:rPr>
              <w:t xml:space="preserve">За отчетный период была проведена следующая работа: </w:t>
            </w:r>
          </w:p>
          <w:p w14:paraId="5EF9C562" w14:textId="77777777" w:rsidR="008D6178" w:rsidRDefault="00C62928" w:rsidP="00304E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304E62">
              <w:rPr>
                <w:bCs/>
                <w:sz w:val="22"/>
                <w:szCs w:val="22"/>
              </w:rPr>
              <w:t xml:space="preserve">отремонтированы два теневых навеса на игровых площадка (замена напольного покрытия, обшивка стен </w:t>
            </w:r>
            <w:proofErr w:type="spellStart"/>
            <w:r w:rsidR="00304E62">
              <w:rPr>
                <w:bCs/>
                <w:sz w:val="22"/>
                <w:szCs w:val="22"/>
              </w:rPr>
              <w:t>поликорбанатом</w:t>
            </w:r>
            <w:proofErr w:type="spellEnd"/>
            <w:r w:rsidR="00304E62">
              <w:rPr>
                <w:bCs/>
                <w:sz w:val="22"/>
                <w:szCs w:val="22"/>
              </w:rPr>
              <w:t>)</w:t>
            </w:r>
          </w:p>
          <w:p w14:paraId="369D6237" w14:textId="1F8687CC" w:rsidR="00304E62" w:rsidRDefault="00304E62" w:rsidP="00304E6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замена напольного покрытия в 5 игровых </w:t>
            </w:r>
            <w:proofErr w:type="gramStart"/>
            <w:r>
              <w:rPr>
                <w:bCs/>
                <w:sz w:val="22"/>
                <w:szCs w:val="22"/>
              </w:rPr>
              <w:t>комнатах  (</w:t>
            </w:r>
            <w:proofErr w:type="gramEnd"/>
            <w:r>
              <w:rPr>
                <w:bCs/>
                <w:sz w:val="22"/>
                <w:szCs w:val="22"/>
              </w:rPr>
              <w:t>линолеум)</w:t>
            </w:r>
          </w:p>
          <w:p w14:paraId="79FAD887" w14:textId="77777777" w:rsidR="00304E62" w:rsidRDefault="00304E62" w:rsidP="00304E62">
            <w:pPr>
              <w:jc w:val="center"/>
              <w:rPr>
                <w:bCs/>
                <w:sz w:val="22"/>
                <w:szCs w:val="22"/>
              </w:rPr>
            </w:pPr>
            <w:r w:rsidRPr="00304E62">
              <w:rPr>
                <w:bCs/>
                <w:sz w:val="22"/>
                <w:szCs w:val="22"/>
              </w:rPr>
              <w:t>- частичный ремонт игрового оборудования на детских площадках</w:t>
            </w:r>
          </w:p>
          <w:p w14:paraId="49C86A93" w14:textId="108C6314" w:rsidR="00E82B5C" w:rsidRPr="00304E62" w:rsidRDefault="00E82B5C" w:rsidP="00E82B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замена сгоревших после грозы прибора АПС и 10 датчиков, 2 голосовых </w:t>
            </w:r>
            <w:proofErr w:type="spellStart"/>
            <w:r>
              <w:rPr>
                <w:bCs/>
                <w:sz w:val="22"/>
                <w:szCs w:val="22"/>
              </w:rPr>
              <w:t>оповещателей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11A3B" w:rsidRPr="003A16E0" w14:paraId="43A54E2D" w14:textId="77777777" w:rsidTr="00427F0C">
        <w:tc>
          <w:tcPr>
            <w:tcW w:w="898" w:type="dxa"/>
            <w:shd w:val="clear" w:color="auto" w:fill="auto"/>
          </w:tcPr>
          <w:p w14:paraId="1ECDB2CF" w14:textId="77777777" w:rsidR="00511A3B" w:rsidRPr="00760B84" w:rsidRDefault="00511A3B" w:rsidP="00511A3B">
            <w:pPr>
              <w:jc w:val="center"/>
            </w:pPr>
            <w:r w:rsidRPr="00760B84">
              <w:t>4.</w:t>
            </w:r>
            <w:r>
              <w:t>10</w:t>
            </w:r>
            <w:r w:rsidRPr="00760B84">
              <w:t>.</w:t>
            </w:r>
          </w:p>
        </w:tc>
        <w:tc>
          <w:tcPr>
            <w:tcW w:w="3251" w:type="dxa"/>
            <w:shd w:val="clear" w:color="auto" w:fill="auto"/>
          </w:tcPr>
          <w:p w14:paraId="54517C39" w14:textId="77777777" w:rsidR="00511A3B" w:rsidRPr="00760B84" w:rsidRDefault="00511A3B" w:rsidP="00511A3B">
            <w:r w:rsidRPr="00760B84">
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</w:t>
            </w:r>
            <w:r>
              <w:t>)</w:t>
            </w:r>
          </w:p>
        </w:tc>
        <w:tc>
          <w:tcPr>
            <w:tcW w:w="5387" w:type="dxa"/>
            <w:shd w:val="clear" w:color="auto" w:fill="auto"/>
          </w:tcPr>
          <w:p w14:paraId="55178C6B" w14:textId="77777777" w:rsidR="00511A3B" w:rsidRPr="00760B84" w:rsidRDefault="00511A3B" w:rsidP="00511A3B">
            <w:r w:rsidRPr="00760B84">
              <w:t>Материально-техническая сохранность – 3</w:t>
            </w:r>
            <w:r>
              <w:t xml:space="preserve"> балла.</w:t>
            </w:r>
          </w:p>
          <w:p w14:paraId="0372CC6D" w14:textId="77777777" w:rsidR="00511A3B" w:rsidRDefault="00511A3B" w:rsidP="00511A3B">
            <w:r>
              <w:t>Р</w:t>
            </w:r>
            <w:r w:rsidRPr="00760B84">
              <w:t>есурсная обеспеченность учебно-воспитательного процесса</w:t>
            </w:r>
            <w:r>
              <w:t xml:space="preserve"> </w:t>
            </w:r>
            <w:r w:rsidRPr="00760B84">
              <w:t>–</w:t>
            </w:r>
            <w:r>
              <w:t xml:space="preserve"> </w:t>
            </w:r>
            <w:r w:rsidRPr="00760B84">
              <w:t>2</w:t>
            </w:r>
            <w:r>
              <w:t xml:space="preserve"> балла.</w:t>
            </w:r>
          </w:p>
          <w:p w14:paraId="6619261F" w14:textId="77777777" w:rsidR="00511A3B" w:rsidRPr="00760B84" w:rsidRDefault="00511A3B" w:rsidP="00511A3B">
            <w:r>
              <w:t>(При наличии нескольких показателей - баллы суммируются).</w:t>
            </w:r>
          </w:p>
        </w:tc>
        <w:tc>
          <w:tcPr>
            <w:tcW w:w="1701" w:type="dxa"/>
            <w:shd w:val="clear" w:color="auto" w:fill="auto"/>
          </w:tcPr>
          <w:p w14:paraId="6DD859C3" w14:textId="77777777" w:rsidR="00511A3B" w:rsidRPr="00760B84" w:rsidRDefault="00511A3B" w:rsidP="00511A3B">
            <w:pPr>
              <w:jc w:val="center"/>
            </w:pPr>
            <w:r w:rsidRPr="00760B84">
              <w:t>5</w:t>
            </w:r>
          </w:p>
        </w:tc>
        <w:tc>
          <w:tcPr>
            <w:tcW w:w="4536" w:type="dxa"/>
            <w:shd w:val="clear" w:color="auto" w:fill="auto"/>
          </w:tcPr>
          <w:p w14:paraId="1FF87A43" w14:textId="77777777" w:rsidR="005B60CF" w:rsidRPr="00A97C4B" w:rsidRDefault="005B60CF" w:rsidP="005B60CF">
            <w:pPr>
              <w:jc w:val="center"/>
              <w:rPr>
                <w:b/>
                <w:sz w:val="22"/>
                <w:szCs w:val="22"/>
              </w:rPr>
            </w:pPr>
            <w:r w:rsidRPr="00A97C4B">
              <w:rPr>
                <w:b/>
                <w:sz w:val="22"/>
                <w:szCs w:val="22"/>
              </w:rPr>
              <w:t>5</w:t>
            </w:r>
          </w:p>
          <w:p w14:paraId="1A772FE3" w14:textId="72C7048F" w:rsidR="001E3330" w:rsidRPr="00A97C4B" w:rsidRDefault="001E3330" w:rsidP="005B60CF">
            <w:pPr>
              <w:jc w:val="center"/>
              <w:rPr>
                <w:b/>
                <w:sz w:val="22"/>
                <w:szCs w:val="22"/>
              </w:rPr>
            </w:pPr>
            <w:r w:rsidRPr="00A97C4B">
              <w:rPr>
                <w:sz w:val="22"/>
                <w:szCs w:val="22"/>
              </w:rPr>
              <w:t>Материально-техническая сохранность, ресурсная обеспеченность учебно</w:t>
            </w:r>
            <w:r w:rsidR="00BA7097" w:rsidRPr="00A97C4B">
              <w:rPr>
                <w:sz w:val="22"/>
                <w:szCs w:val="22"/>
              </w:rPr>
              <w:t>-</w:t>
            </w:r>
            <w:r w:rsidRPr="00A97C4B">
              <w:rPr>
                <w:sz w:val="22"/>
                <w:szCs w:val="22"/>
              </w:rPr>
              <w:t>воспитательного процесса, в том числе за</w:t>
            </w:r>
            <w:r w:rsidR="005172B5" w:rsidRPr="00A97C4B">
              <w:rPr>
                <w:sz w:val="22"/>
                <w:szCs w:val="22"/>
              </w:rPr>
              <w:t xml:space="preserve"> счет внебюджетных средств (учебное оборудование, информационно</w:t>
            </w:r>
            <w:r w:rsidR="008D6178" w:rsidRPr="00A97C4B">
              <w:rPr>
                <w:sz w:val="22"/>
                <w:szCs w:val="22"/>
              </w:rPr>
              <w:t xml:space="preserve"> </w:t>
            </w:r>
            <w:r w:rsidR="005172B5" w:rsidRPr="00A97C4B">
              <w:rPr>
                <w:sz w:val="22"/>
                <w:szCs w:val="22"/>
              </w:rPr>
              <w:t>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площадок) выполняется.</w:t>
            </w:r>
          </w:p>
          <w:p w14:paraId="5C4D2824" w14:textId="77777777" w:rsidR="00435D89" w:rsidRDefault="00435D89" w:rsidP="005B60CF">
            <w:pPr>
              <w:rPr>
                <w:sz w:val="22"/>
                <w:szCs w:val="22"/>
              </w:rPr>
            </w:pPr>
          </w:p>
          <w:p w14:paraId="6974DF3E" w14:textId="7F7DD6DD" w:rsidR="00511A3B" w:rsidRPr="00A97C4B" w:rsidRDefault="00511A3B" w:rsidP="005B60CF">
            <w:pPr>
              <w:rPr>
                <w:sz w:val="22"/>
                <w:szCs w:val="22"/>
              </w:rPr>
            </w:pPr>
          </w:p>
        </w:tc>
      </w:tr>
      <w:tr w:rsidR="00511A3B" w:rsidRPr="003A16E0" w14:paraId="0ACDA524" w14:textId="77777777" w:rsidTr="00427F0C">
        <w:trPr>
          <w:trHeight w:val="2208"/>
        </w:trPr>
        <w:tc>
          <w:tcPr>
            <w:tcW w:w="898" w:type="dxa"/>
            <w:shd w:val="clear" w:color="auto" w:fill="auto"/>
          </w:tcPr>
          <w:p w14:paraId="37B4E978" w14:textId="77777777" w:rsidR="00511A3B" w:rsidRPr="003A16E0" w:rsidRDefault="00511A3B" w:rsidP="00511A3B">
            <w:pPr>
              <w:jc w:val="center"/>
            </w:pPr>
            <w:r w:rsidRPr="003A16E0">
              <w:t>4.</w:t>
            </w:r>
            <w:r>
              <w:t>11</w:t>
            </w:r>
            <w:r w:rsidRPr="003A16E0">
              <w:t>.</w:t>
            </w:r>
          </w:p>
        </w:tc>
        <w:tc>
          <w:tcPr>
            <w:tcW w:w="3251" w:type="dxa"/>
            <w:shd w:val="clear" w:color="auto" w:fill="auto"/>
          </w:tcPr>
          <w:p w14:paraId="326D6142" w14:textId="77777777" w:rsidR="00511A3B" w:rsidRPr="00EF565D" w:rsidRDefault="00511A3B" w:rsidP="00511A3B">
            <w:r w:rsidRPr="00EF565D">
              <w:t xml:space="preserve">Отсутствие замечаний по неэффективному расходованию бюджетных средств со стороны органов финансового контроля </w:t>
            </w:r>
            <w:r>
              <w:t>(контрольно-надзорных органов)</w:t>
            </w:r>
          </w:p>
          <w:p w14:paraId="2938F174" w14:textId="77777777" w:rsidR="00511A3B" w:rsidRPr="00EF565D" w:rsidRDefault="00511A3B" w:rsidP="00511A3B">
            <w:r w:rsidRPr="00EF565D">
              <w:t xml:space="preserve">(Примечание: при отсутствии актов проверки – </w:t>
            </w:r>
            <w:r w:rsidRPr="00EF565D">
              <w:lastRenderedPageBreak/>
              <w:t>баллы по показателям не начисляются)</w:t>
            </w:r>
          </w:p>
        </w:tc>
        <w:tc>
          <w:tcPr>
            <w:tcW w:w="5387" w:type="dxa"/>
            <w:shd w:val="clear" w:color="auto" w:fill="auto"/>
          </w:tcPr>
          <w:p w14:paraId="0893A5C4" w14:textId="77777777" w:rsidR="00511A3B" w:rsidRPr="00EF565D" w:rsidRDefault="00511A3B" w:rsidP="00511A3B">
            <w:r w:rsidRPr="00EF565D">
              <w:lastRenderedPageBreak/>
              <w:t>Отсутствие замечаний по неэффективному расходованию бюджетных средств со стороны органов финансового контроля</w:t>
            </w:r>
            <w:r>
              <w:t xml:space="preserve"> (контрольно-надзорных органов)</w:t>
            </w:r>
            <w:r w:rsidRPr="00EF565D">
              <w:t xml:space="preserve"> – 1 балл.</w:t>
            </w:r>
          </w:p>
          <w:p w14:paraId="234B13A4" w14:textId="77777777" w:rsidR="00511A3B" w:rsidRDefault="00511A3B" w:rsidP="00511A3B">
            <w:r w:rsidRPr="00EF565D">
              <w:t>Наличие замечаний по неэффективному расходованию бюджетных средств со стороны органов финансового контроля</w:t>
            </w:r>
          </w:p>
          <w:p w14:paraId="123D4057" w14:textId="77777777" w:rsidR="00511A3B" w:rsidRDefault="00511A3B" w:rsidP="00511A3B">
            <w:r>
              <w:t>(контрольно-надзорных органов)</w:t>
            </w:r>
          </w:p>
          <w:p w14:paraId="52DA0134" w14:textId="77777777" w:rsidR="00511A3B" w:rsidRPr="00EF565D" w:rsidRDefault="00511A3B" w:rsidP="00511A3B">
            <w:r w:rsidRPr="00EF565D">
              <w:t xml:space="preserve"> – (– 1 балл за каждое нарушение)</w:t>
            </w:r>
          </w:p>
        </w:tc>
        <w:tc>
          <w:tcPr>
            <w:tcW w:w="1701" w:type="dxa"/>
            <w:shd w:val="clear" w:color="auto" w:fill="auto"/>
          </w:tcPr>
          <w:p w14:paraId="106CF931" w14:textId="77777777" w:rsidR="00511A3B" w:rsidRPr="00EF565D" w:rsidRDefault="00511A3B" w:rsidP="00511A3B">
            <w:pPr>
              <w:jc w:val="center"/>
            </w:pPr>
            <w:r w:rsidRPr="00EF565D">
              <w:t>1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3FA08359" w14:textId="77777777" w:rsidR="00511A3B" w:rsidRPr="00A97C4B" w:rsidRDefault="005B60CF" w:rsidP="005B60CF">
            <w:pPr>
              <w:jc w:val="center"/>
              <w:rPr>
                <w:b/>
                <w:sz w:val="22"/>
                <w:szCs w:val="22"/>
              </w:rPr>
            </w:pPr>
            <w:r w:rsidRPr="00A97C4B">
              <w:rPr>
                <w:b/>
                <w:sz w:val="22"/>
                <w:szCs w:val="22"/>
              </w:rPr>
              <w:t>1</w:t>
            </w:r>
          </w:p>
          <w:p w14:paraId="0BDBD02A" w14:textId="77777777" w:rsidR="005B60CF" w:rsidRPr="00A97C4B" w:rsidRDefault="005B60CF" w:rsidP="005B60CF">
            <w:pPr>
              <w:jc w:val="center"/>
              <w:rPr>
                <w:b/>
                <w:sz w:val="22"/>
                <w:szCs w:val="22"/>
              </w:rPr>
            </w:pPr>
            <w:r w:rsidRPr="00A97C4B">
              <w:rPr>
                <w:sz w:val="22"/>
                <w:szCs w:val="22"/>
              </w:rPr>
              <w:t>Замечания по неэффективному расходованию бюджетных средств со стороны органов финансового контроля отсутствуют.</w:t>
            </w:r>
          </w:p>
        </w:tc>
      </w:tr>
      <w:tr w:rsidR="00511A3B" w:rsidRPr="003A16E0" w14:paraId="21B34E3B" w14:textId="77777777" w:rsidTr="00427F0C">
        <w:tc>
          <w:tcPr>
            <w:tcW w:w="898" w:type="dxa"/>
            <w:shd w:val="clear" w:color="auto" w:fill="auto"/>
          </w:tcPr>
          <w:p w14:paraId="0E450D4E" w14:textId="77777777" w:rsidR="00511A3B" w:rsidRPr="003A16E0" w:rsidRDefault="00511A3B" w:rsidP="00511A3B">
            <w:pPr>
              <w:jc w:val="center"/>
            </w:pPr>
            <w:r w:rsidRPr="003A16E0">
              <w:lastRenderedPageBreak/>
              <w:t>5.</w:t>
            </w:r>
          </w:p>
        </w:tc>
        <w:tc>
          <w:tcPr>
            <w:tcW w:w="8638" w:type="dxa"/>
            <w:gridSpan w:val="2"/>
            <w:shd w:val="clear" w:color="auto" w:fill="auto"/>
          </w:tcPr>
          <w:p w14:paraId="0A1C17CC" w14:textId="77777777" w:rsidR="00511A3B" w:rsidRPr="003A16E0" w:rsidRDefault="00511A3B" w:rsidP="00511A3B">
            <w:pPr>
              <w:jc w:val="center"/>
            </w:pPr>
            <w:r w:rsidRPr="003A16E0">
              <w:rPr>
                <w:b/>
              </w:rPr>
              <w:t xml:space="preserve">Эффективность обеспечения условий, направленных на </w:t>
            </w:r>
            <w:proofErr w:type="spellStart"/>
            <w:r w:rsidRPr="003A16E0">
              <w:rPr>
                <w:b/>
              </w:rPr>
              <w:t>здоровьесбережение</w:t>
            </w:r>
            <w:proofErr w:type="spellEnd"/>
            <w:r w:rsidRPr="003A16E0">
              <w:rPr>
                <w:b/>
              </w:rPr>
              <w:t xml:space="preserve"> и безопасность участников 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14:paraId="72C991E5" w14:textId="77777777" w:rsidR="00511A3B" w:rsidRPr="003A16E0" w:rsidRDefault="00511A3B" w:rsidP="00511A3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8 баллов</w:t>
            </w:r>
          </w:p>
        </w:tc>
        <w:tc>
          <w:tcPr>
            <w:tcW w:w="4536" w:type="dxa"/>
            <w:shd w:val="clear" w:color="auto" w:fill="auto"/>
          </w:tcPr>
          <w:p w14:paraId="39EF0583" w14:textId="77777777" w:rsidR="00511A3B" w:rsidRPr="003A16E0" w:rsidRDefault="00732EF3" w:rsidP="005B60CF">
            <w:pPr>
              <w:jc w:val="center"/>
              <w:rPr>
                <w:color w:val="800080"/>
              </w:rPr>
            </w:pPr>
            <w:r w:rsidRPr="005172B5">
              <w:rPr>
                <w:color w:val="800080"/>
                <w:highlight w:val="yellow"/>
              </w:rPr>
              <w:t>7</w:t>
            </w:r>
          </w:p>
        </w:tc>
      </w:tr>
      <w:tr w:rsidR="00511A3B" w:rsidRPr="003A16E0" w14:paraId="0C423228" w14:textId="77777777" w:rsidTr="00427F0C">
        <w:tc>
          <w:tcPr>
            <w:tcW w:w="898" w:type="dxa"/>
            <w:shd w:val="clear" w:color="auto" w:fill="auto"/>
          </w:tcPr>
          <w:p w14:paraId="76CCE687" w14:textId="77777777" w:rsidR="00511A3B" w:rsidRPr="006867CB" w:rsidRDefault="00511A3B" w:rsidP="00511A3B">
            <w:pPr>
              <w:jc w:val="center"/>
            </w:pPr>
            <w:r w:rsidRPr="006867CB">
              <w:t>5.1.</w:t>
            </w:r>
          </w:p>
        </w:tc>
        <w:tc>
          <w:tcPr>
            <w:tcW w:w="3251" w:type="dxa"/>
            <w:shd w:val="clear" w:color="auto" w:fill="auto"/>
          </w:tcPr>
          <w:p w14:paraId="2DB4B29E" w14:textId="77777777" w:rsidR="00511A3B" w:rsidRPr="000069AD" w:rsidRDefault="00511A3B" w:rsidP="00511A3B">
            <w:r w:rsidRPr="000069AD">
              <w:t xml:space="preserve">Высокий коэффициент сохранения здоровья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5387" w:type="dxa"/>
            <w:shd w:val="clear" w:color="auto" w:fill="auto"/>
          </w:tcPr>
          <w:p w14:paraId="08352EB2" w14:textId="77777777" w:rsidR="00511A3B" w:rsidRPr="000069AD" w:rsidRDefault="00511A3B" w:rsidP="00511A3B">
            <w:pPr>
              <w:jc w:val="both"/>
            </w:pPr>
            <w:r w:rsidRPr="000069AD">
              <w:t>Количество посещений на одного воспитанника в год</w:t>
            </w:r>
            <w:r>
              <w:t>:</w:t>
            </w:r>
          </w:p>
          <w:p w14:paraId="7B4D073A" w14:textId="77777777" w:rsidR="00511A3B" w:rsidRPr="000069AD" w:rsidRDefault="00511A3B" w:rsidP="00511A3B">
            <w:pPr>
              <w:jc w:val="both"/>
            </w:pPr>
            <w:r w:rsidRPr="000069AD">
              <w:t>-170-190 дней</w:t>
            </w:r>
            <w:r>
              <w:t xml:space="preserve"> – (– 1 балл).</w:t>
            </w:r>
          </w:p>
          <w:p w14:paraId="551B2E7C" w14:textId="77777777" w:rsidR="00511A3B" w:rsidRPr="000069AD" w:rsidRDefault="00511A3B" w:rsidP="00511A3B">
            <w:pPr>
              <w:jc w:val="both"/>
            </w:pPr>
            <w:r w:rsidRPr="000069AD">
              <w:t>-19</w:t>
            </w:r>
            <w:r>
              <w:t>1</w:t>
            </w:r>
            <w:r w:rsidRPr="000069AD">
              <w:t>-200 дней</w:t>
            </w:r>
            <w:r>
              <w:t xml:space="preserve"> – (– 2 балла).</w:t>
            </w:r>
          </w:p>
          <w:p w14:paraId="0ED332FA" w14:textId="77777777" w:rsidR="00511A3B" w:rsidRPr="000069AD" w:rsidRDefault="00511A3B" w:rsidP="00511A3B">
            <w:r>
              <w:t>Свыше 201</w:t>
            </w:r>
            <w:r w:rsidRPr="000069AD">
              <w:t xml:space="preserve"> дней </w:t>
            </w:r>
            <w:r>
              <w:t>– (– 3 балла).</w:t>
            </w:r>
          </w:p>
        </w:tc>
        <w:tc>
          <w:tcPr>
            <w:tcW w:w="1701" w:type="dxa"/>
            <w:shd w:val="clear" w:color="auto" w:fill="auto"/>
          </w:tcPr>
          <w:p w14:paraId="575751D3" w14:textId="77777777" w:rsidR="00511A3B" w:rsidRDefault="00511A3B" w:rsidP="00511A3B">
            <w:pPr>
              <w:jc w:val="center"/>
            </w:pPr>
            <w:r>
              <w:t>0</w:t>
            </w:r>
          </w:p>
        </w:tc>
        <w:tc>
          <w:tcPr>
            <w:tcW w:w="4536" w:type="dxa"/>
            <w:shd w:val="clear" w:color="auto" w:fill="auto"/>
          </w:tcPr>
          <w:p w14:paraId="4BEADD8C" w14:textId="77777777" w:rsidR="00511A3B" w:rsidRPr="00A97C4B" w:rsidRDefault="005B60CF" w:rsidP="002F0BCD">
            <w:pPr>
              <w:jc w:val="center"/>
              <w:rPr>
                <w:b/>
              </w:rPr>
            </w:pPr>
            <w:r w:rsidRPr="00A97C4B">
              <w:rPr>
                <w:b/>
              </w:rPr>
              <w:t>0</w:t>
            </w:r>
          </w:p>
        </w:tc>
      </w:tr>
      <w:tr w:rsidR="00511A3B" w:rsidRPr="003A16E0" w14:paraId="115F2ADE" w14:textId="77777777" w:rsidTr="00427F0C">
        <w:tc>
          <w:tcPr>
            <w:tcW w:w="898" w:type="dxa"/>
            <w:shd w:val="clear" w:color="auto" w:fill="auto"/>
          </w:tcPr>
          <w:p w14:paraId="628AEA64" w14:textId="77777777" w:rsidR="00511A3B" w:rsidRPr="006867CB" w:rsidRDefault="00511A3B" w:rsidP="00511A3B">
            <w:pPr>
              <w:jc w:val="center"/>
            </w:pPr>
            <w:r>
              <w:t>5.2.</w:t>
            </w:r>
          </w:p>
        </w:tc>
        <w:tc>
          <w:tcPr>
            <w:tcW w:w="3251" w:type="dxa"/>
            <w:shd w:val="clear" w:color="auto" w:fill="auto"/>
          </w:tcPr>
          <w:p w14:paraId="064EF192" w14:textId="77777777" w:rsidR="00511A3B" w:rsidRPr="000069AD" w:rsidRDefault="00511A3B" w:rsidP="00511A3B">
            <w:r w:rsidRPr="000069AD">
              <w:t xml:space="preserve">Заболеваемость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5387" w:type="dxa"/>
            <w:shd w:val="clear" w:color="auto" w:fill="auto"/>
          </w:tcPr>
          <w:p w14:paraId="1D962F74" w14:textId="77777777" w:rsidR="00511A3B" w:rsidRPr="000069AD" w:rsidRDefault="00511A3B" w:rsidP="00511A3B">
            <w:r w:rsidRPr="000069AD">
              <w:t>Пропущено одним воспитанником в год по болезни:</w:t>
            </w:r>
          </w:p>
          <w:p w14:paraId="25A73E93" w14:textId="77777777" w:rsidR="00511A3B" w:rsidRPr="000069AD" w:rsidRDefault="00511A3B" w:rsidP="00511A3B">
            <w:pPr>
              <w:jc w:val="both"/>
            </w:pPr>
            <w:r w:rsidRPr="000069AD">
              <w:t>От 10 до 8 дней</w:t>
            </w:r>
            <w:r>
              <w:t xml:space="preserve"> – (– 3 балла).</w:t>
            </w:r>
          </w:p>
          <w:p w14:paraId="1C18412E" w14:textId="77777777" w:rsidR="00511A3B" w:rsidRPr="000069AD" w:rsidRDefault="00511A3B" w:rsidP="00511A3B">
            <w:pPr>
              <w:jc w:val="both"/>
            </w:pPr>
            <w:r w:rsidRPr="000069AD">
              <w:t xml:space="preserve">От 7 до 5 дней </w:t>
            </w:r>
            <w:r>
              <w:t>– (– 1 балл).</w:t>
            </w:r>
          </w:p>
          <w:p w14:paraId="698948E4" w14:textId="77777777" w:rsidR="00511A3B" w:rsidRPr="000069AD" w:rsidRDefault="00511A3B" w:rsidP="00511A3B">
            <w:r w:rsidRPr="000069AD">
              <w:t>меньше 5 дней</w:t>
            </w:r>
            <w:r>
              <w:t xml:space="preserve"> – 0 баллов.</w:t>
            </w:r>
          </w:p>
        </w:tc>
        <w:tc>
          <w:tcPr>
            <w:tcW w:w="1701" w:type="dxa"/>
            <w:shd w:val="clear" w:color="auto" w:fill="auto"/>
          </w:tcPr>
          <w:p w14:paraId="52BE4219" w14:textId="77777777" w:rsidR="00511A3B" w:rsidRDefault="00511A3B" w:rsidP="00511A3B">
            <w:pPr>
              <w:jc w:val="center"/>
            </w:pPr>
            <w:r>
              <w:t>0</w:t>
            </w:r>
          </w:p>
        </w:tc>
        <w:tc>
          <w:tcPr>
            <w:tcW w:w="4536" w:type="dxa"/>
            <w:shd w:val="clear" w:color="auto" w:fill="auto"/>
          </w:tcPr>
          <w:p w14:paraId="67FA88CE" w14:textId="77777777" w:rsidR="00511A3B" w:rsidRPr="00A97C4B" w:rsidRDefault="005B60CF" w:rsidP="002F0BCD">
            <w:pPr>
              <w:jc w:val="center"/>
              <w:rPr>
                <w:b/>
              </w:rPr>
            </w:pPr>
            <w:r w:rsidRPr="00A97C4B">
              <w:rPr>
                <w:b/>
              </w:rPr>
              <w:t>0</w:t>
            </w:r>
          </w:p>
        </w:tc>
      </w:tr>
      <w:tr w:rsidR="00511A3B" w:rsidRPr="003A16E0" w14:paraId="0DA71C25" w14:textId="77777777" w:rsidTr="00427F0C">
        <w:tc>
          <w:tcPr>
            <w:tcW w:w="898" w:type="dxa"/>
            <w:shd w:val="clear" w:color="auto" w:fill="auto"/>
          </w:tcPr>
          <w:p w14:paraId="0AFC4CEF" w14:textId="77777777" w:rsidR="00511A3B" w:rsidRPr="006867CB" w:rsidRDefault="00511A3B" w:rsidP="00511A3B">
            <w:pPr>
              <w:jc w:val="center"/>
            </w:pPr>
            <w:r w:rsidRPr="003A16E0">
              <w:t>5.2.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0C202ED7" w14:textId="77777777" w:rsidR="00511A3B" w:rsidRPr="006867CB" w:rsidRDefault="00511A3B" w:rsidP="00511A3B">
            <w:r w:rsidRPr="00EF565D">
              <w:t xml:space="preserve">Отсутствие случаев травматизма и заболеваний </w:t>
            </w:r>
            <w:r w:rsidRPr="00A35891">
              <w:rPr>
                <w:color w:val="000000"/>
              </w:rPr>
              <w:t>обучающихся,</w:t>
            </w:r>
            <w:r>
              <w:rPr>
                <w:color w:val="000000"/>
                <w:u w:val="single"/>
              </w:rPr>
              <w:t xml:space="preserve"> </w:t>
            </w:r>
            <w:r w:rsidRPr="00EF565D">
              <w:t xml:space="preserve">работников </w:t>
            </w:r>
            <w:r w:rsidRPr="00575B28">
              <w:t>Учреждения</w:t>
            </w:r>
            <w:r w:rsidRPr="00EF565D">
              <w:t>, связанных с нарушением технических и санитарно-гигиенических норм</w:t>
            </w:r>
          </w:p>
        </w:tc>
        <w:tc>
          <w:tcPr>
            <w:tcW w:w="5387" w:type="dxa"/>
            <w:shd w:val="clear" w:color="auto" w:fill="auto"/>
          </w:tcPr>
          <w:p w14:paraId="49B1A28E" w14:textId="77777777" w:rsidR="00511A3B" w:rsidRPr="006867CB" w:rsidRDefault="00511A3B" w:rsidP="00511A3B">
            <w:r w:rsidRPr="006867CB">
              <w:t>Отсутствие случаев – 1 балл.</w:t>
            </w:r>
          </w:p>
          <w:p w14:paraId="3EB6011F" w14:textId="77777777" w:rsidR="00511A3B" w:rsidRPr="006867CB" w:rsidRDefault="00511A3B" w:rsidP="00511A3B">
            <w:r w:rsidRPr="006867CB">
              <w:t>Наличие случая – (</w:t>
            </w:r>
            <w:r w:rsidRPr="003A16E0">
              <w:t xml:space="preserve">– </w:t>
            </w:r>
            <w:r w:rsidRPr="006867CB">
              <w:t>2 балла за каждый случай).</w:t>
            </w:r>
          </w:p>
        </w:tc>
        <w:tc>
          <w:tcPr>
            <w:tcW w:w="1701" w:type="dxa"/>
            <w:shd w:val="clear" w:color="auto" w:fill="auto"/>
          </w:tcPr>
          <w:p w14:paraId="6755CC70" w14:textId="77777777" w:rsidR="00511A3B" w:rsidRPr="003A16E0" w:rsidRDefault="00511A3B" w:rsidP="00511A3B">
            <w:pPr>
              <w:jc w:val="center"/>
            </w:pPr>
            <w:r w:rsidRPr="003A16E0">
              <w:t>1</w:t>
            </w:r>
          </w:p>
        </w:tc>
        <w:tc>
          <w:tcPr>
            <w:tcW w:w="4536" w:type="dxa"/>
            <w:shd w:val="clear" w:color="auto" w:fill="auto"/>
          </w:tcPr>
          <w:p w14:paraId="6190DE25" w14:textId="77777777" w:rsidR="00511A3B" w:rsidRPr="00A97C4B" w:rsidRDefault="005B60CF" w:rsidP="002F0BCD">
            <w:pPr>
              <w:jc w:val="center"/>
              <w:rPr>
                <w:b/>
              </w:rPr>
            </w:pPr>
            <w:r w:rsidRPr="00A97C4B">
              <w:rPr>
                <w:b/>
              </w:rPr>
              <w:t>1</w:t>
            </w:r>
          </w:p>
        </w:tc>
      </w:tr>
      <w:tr w:rsidR="00511A3B" w:rsidRPr="003A16E0" w14:paraId="29E64E03" w14:textId="77777777" w:rsidTr="00427F0C">
        <w:tc>
          <w:tcPr>
            <w:tcW w:w="898" w:type="dxa"/>
            <w:shd w:val="clear" w:color="auto" w:fill="auto"/>
          </w:tcPr>
          <w:p w14:paraId="5EEF5DBA" w14:textId="77777777" w:rsidR="00511A3B" w:rsidRPr="003A16E0" w:rsidRDefault="00511A3B" w:rsidP="00511A3B">
            <w:pPr>
              <w:jc w:val="center"/>
            </w:pPr>
            <w:r w:rsidRPr="003A16E0">
              <w:t>5.3.</w:t>
            </w:r>
          </w:p>
        </w:tc>
        <w:tc>
          <w:tcPr>
            <w:tcW w:w="3251" w:type="dxa"/>
            <w:shd w:val="clear" w:color="auto" w:fill="auto"/>
          </w:tcPr>
          <w:p w14:paraId="1FEBA1CE" w14:textId="77777777" w:rsidR="00511A3B" w:rsidRPr="003A16E0" w:rsidRDefault="00511A3B" w:rsidP="00511A3B">
            <w:r w:rsidRPr="003A16E0">
              <w:t>Внедрение здоровье сберегающих технологий, программ, направленных на пропаганду здорового образа жизни</w:t>
            </w:r>
          </w:p>
        </w:tc>
        <w:tc>
          <w:tcPr>
            <w:tcW w:w="5387" w:type="dxa"/>
            <w:shd w:val="clear" w:color="auto" w:fill="auto"/>
          </w:tcPr>
          <w:p w14:paraId="2DAB31A1" w14:textId="77777777" w:rsidR="00511A3B" w:rsidRPr="003A16E0" w:rsidRDefault="00511A3B" w:rsidP="00511A3B">
            <w:r w:rsidRPr="003A16E0">
              <w:t>Наличие функционирующей программы развития здоровье сберегающих технологий, пропаганды здорового образа жизни – 1 балл.</w:t>
            </w:r>
          </w:p>
        </w:tc>
        <w:tc>
          <w:tcPr>
            <w:tcW w:w="1701" w:type="dxa"/>
            <w:shd w:val="clear" w:color="auto" w:fill="auto"/>
          </w:tcPr>
          <w:p w14:paraId="1B9BC681" w14:textId="77777777" w:rsidR="00511A3B" w:rsidRPr="003A16E0" w:rsidRDefault="00511A3B" w:rsidP="00511A3B">
            <w:pPr>
              <w:jc w:val="center"/>
            </w:pPr>
            <w:r w:rsidRPr="003A16E0">
              <w:t>1</w:t>
            </w:r>
          </w:p>
        </w:tc>
        <w:tc>
          <w:tcPr>
            <w:tcW w:w="4536" w:type="dxa"/>
            <w:shd w:val="clear" w:color="auto" w:fill="auto"/>
          </w:tcPr>
          <w:p w14:paraId="421B149C" w14:textId="77777777" w:rsidR="005B60CF" w:rsidRPr="00A97C4B" w:rsidRDefault="00732EF3" w:rsidP="005B60CF">
            <w:pPr>
              <w:jc w:val="center"/>
              <w:rPr>
                <w:b/>
              </w:rPr>
            </w:pPr>
            <w:r w:rsidRPr="00A97C4B">
              <w:rPr>
                <w:b/>
              </w:rPr>
              <w:t>0</w:t>
            </w:r>
          </w:p>
          <w:p w14:paraId="23F28508" w14:textId="77777777" w:rsidR="00511A3B" w:rsidRPr="00A97C4B" w:rsidRDefault="005B60CF" w:rsidP="005B60CF">
            <w:r w:rsidRPr="00A97C4B">
              <w:t xml:space="preserve">. </w:t>
            </w:r>
          </w:p>
        </w:tc>
      </w:tr>
      <w:tr w:rsidR="00511A3B" w:rsidRPr="003A16E0" w14:paraId="5B2308F6" w14:textId="77777777" w:rsidTr="00427F0C">
        <w:tc>
          <w:tcPr>
            <w:tcW w:w="898" w:type="dxa"/>
            <w:shd w:val="clear" w:color="auto" w:fill="auto"/>
          </w:tcPr>
          <w:p w14:paraId="034B9539" w14:textId="77777777" w:rsidR="00511A3B" w:rsidRPr="003A16E0" w:rsidRDefault="00511A3B" w:rsidP="00511A3B">
            <w:pPr>
              <w:jc w:val="center"/>
            </w:pPr>
            <w:r w:rsidRPr="003A16E0">
              <w:t>5.4.</w:t>
            </w:r>
          </w:p>
        </w:tc>
        <w:tc>
          <w:tcPr>
            <w:tcW w:w="3251" w:type="dxa"/>
            <w:shd w:val="clear" w:color="auto" w:fill="auto"/>
          </w:tcPr>
          <w:p w14:paraId="05A84DCE" w14:textId="77777777" w:rsidR="00511A3B" w:rsidRPr="003A16E0" w:rsidRDefault="00511A3B" w:rsidP="00511A3B">
            <w:pPr>
              <w:pStyle w:val="a3"/>
            </w:pPr>
            <w:r w:rsidRPr="003A16E0">
              <w:t xml:space="preserve">Организация и проведение мероприятий, способствующих сохранению и восстановлению психического и физического </w:t>
            </w:r>
            <w:r w:rsidRPr="003A16E0">
              <w:lastRenderedPageBreak/>
              <w:t>здоровья обучающихся (праздники здоровья, спартакиады, дни здоровья, туристические походы, военно-спортивные мероприятия и т.п.)</w:t>
            </w:r>
          </w:p>
        </w:tc>
        <w:tc>
          <w:tcPr>
            <w:tcW w:w="5387" w:type="dxa"/>
            <w:shd w:val="clear" w:color="auto" w:fill="auto"/>
          </w:tcPr>
          <w:p w14:paraId="24BD7DC1" w14:textId="77777777" w:rsidR="00511A3B" w:rsidRPr="003A16E0" w:rsidRDefault="00511A3B" w:rsidP="00511A3B">
            <w:r>
              <w:lastRenderedPageBreak/>
              <w:t>П</w:t>
            </w:r>
            <w:r w:rsidRPr="003A16E0">
              <w:t>роведени</w:t>
            </w:r>
            <w:r>
              <w:t>е</w:t>
            </w:r>
            <w:r w:rsidRPr="003A16E0">
              <w:t xml:space="preserve"> мероприятий </w:t>
            </w:r>
            <w:r>
              <w:t xml:space="preserve">(не менее 1- </w:t>
            </w:r>
            <w:proofErr w:type="spellStart"/>
            <w:r>
              <w:t>го</w:t>
            </w:r>
            <w:proofErr w:type="spellEnd"/>
            <w:r>
              <w:t xml:space="preserve"> в квартал) </w:t>
            </w:r>
            <w:r w:rsidRPr="003A16E0">
              <w:t>− 1 балл</w:t>
            </w:r>
            <w:r>
              <w:t>.</w:t>
            </w:r>
          </w:p>
          <w:p w14:paraId="148E1C24" w14:textId="77777777" w:rsidR="00511A3B" w:rsidRPr="003A16E0" w:rsidRDefault="00511A3B" w:rsidP="00511A3B">
            <w:r w:rsidRPr="003A16E0">
              <w:t>Не проведение мероприятий – (−</w:t>
            </w:r>
            <w:r>
              <w:t xml:space="preserve"> </w:t>
            </w:r>
            <w:r w:rsidRPr="003A16E0">
              <w:t>2 балла).</w:t>
            </w:r>
          </w:p>
        </w:tc>
        <w:tc>
          <w:tcPr>
            <w:tcW w:w="1701" w:type="dxa"/>
            <w:shd w:val="clear" w:color="auto" w:fill="auto"/>
          </w:tcPr>
          <w:p w14:paraId="2ADA3CCD" w14:textId="77777777" w:rsidR="00511A3B" w:rsidRPr="003A16E0" w:rsidRDefault="00511A3B" w:rsidP="00511A3B">
            <w:pPr>
              <w:jc w:val="center"/>
            </w:pPr>
            <w:r w:rsidRPr="003A16E0">
              <w:t>1</w:t>
            </w:r>
          </w:p>
        </w:tc>
        <w:tc>
          <w:tcPr>
            <w:tcW w:w="4536" w:type="dxa"/>
            <w:shd w:val="clear" w:color="auto" w:fill="auto"/>
          </w:tcPr>
          <w:p w14:paraId="115B4AA5" w14:textId="77777777" w:rsidR="005B60CF" w:rsidRPr="00A97C4B" w:rsidRDefault="005B60CF" w:rsidP="0086682A">
            <w:pPr>
              <w:jc w:val="center"/>
            </w:pPr>
            <w:r w:rsidRPr="00A97C4B">
              <w:t>1</w:t>
            </w:r>
          </w:p>
          <w:p w14:paraId="45AF1563" w14:textId="77777777" w:rsidR="00511A3B" w:rsidRPr="00A97C4B" w:rsidRDefault="00732EF3" w:rsidP="00EB0E99">
            <w:r w:rsidRPr="00A97C4B">
              <w:t xml:space="preserve">В ДОУ организуются и проводятся мероприятия, способствующие сохранению и восстановлению психического и физического здоровья </w:t>
            </w:r>
            <w:proofErr w:type="gramStart"/>
            <w:r w:rsidRPr="00A97C4B">
              <w:t xml:space="preserve">обучающихся </w:t>
            </w:r>
            <w:r w:rsidR="005172B5" w:rsidRPr="00A97C4B">
              <w:t>:</w:t>
            </w:r>
            <w:proofErr w:type="gramEnd"/>
          </w:p>
          <w:p w14:paraId="68D4560C" w14:textId="77777777" w:rsidR="005172B5" w:rsidRPr="00A97C4B" w:rsidRDefault="005172B5" w:rsidP="00EB0E99"/>
          <w:p w14:paraId="29278C6C" w14:textId="03B00641" w:rsidR="00E82B5C" w:rsidRDefault="00E82B5C" w:rsidP="00435D89">
            <w:pPr>
              <w:pStyle w:val="a9"/>
              <w:numPr>
                <w:ilvl w:val="0"/>
                <w:numId w:val="3"/>
              </w:numPr>
            </w:pPr>
            <w:r>
              <w:t>18.08.2021 День здоровья в ДОУ</w:t>
            </w:r>
          </w:p>
          <w:p w14:paraId="00EAAE8E" w14:textId="7A910987" w:rsidR="001A7F07" w:rsidRDefault="00E82B5C" w:rsidP="00435D89">
            <w:pPr>
              <w:pStyle w:val="a9"/>
              <w:numPr>
                <w:ilvl w:val="0"/>
                <w:numId w:val="3"/>
              </w:numPr>
            </w:pPr>
            <w:r>
              <w:t>14.09.2021 Физкультурный досуг «Веселые старты»</w:t>
            </w:r>
          </w:p>
          <w:p w14:paraId="34F5F775" w14:textId="443CCDBB" w:rsidR="00E82B5C" w:rsidRPr="00A97C4B" w:rsidRDefault="00E82B5C" w:rsidP="00435D89">
            <w:pPr>
              <w:pStyle w:val="a9"/>
              <w:numPr>
                <w:ilvl w:val="0"/>
                <w:numId w:val="3"/>
              </w:numPr>
            </w:pPr>
            <w:r>
              <w:t xml:space="preserve">07.09.2021 </w:t>
            </w:r>
            <w:r>
              <w:t xml:space="preserve">Физкультурный досуг </w:t>
            </w:r>
            <w:r>
              <w:t>«Весёлые соревнования»</w:t>
            </w:r>
          </w:p>
        </w:tc>
      </w:tr>
      <w:tr w:rsidR="00511A3B" w:rsidRPr="003A16E0" w14:paraId="2D38028B" w14:textId="77777777" w:rsidTr="00427F0C">
        <w:tc>
          <w:tcPr>
            <w:tcW w:w="898" w:type="dxa"/>
            <w:shd w:val="clear" w:color="auto" w:fill="auto"/>
          </w:tcPr>
          <w:p w14:paraId="6A1BADD1" w14:textId="77777777" w:rsidR="00511A3B" w:rsidRPr="003A16E0" w:rsidRDefault="00511A3B" w:rsidP="00511A3B">
            <w:pPr>
              <w:jc w:val="center"/>
            </w:pPr>
            <w:r w:rsidRPr="003A16E0">
              <w:lastRenderedPageBreak/>
              <w:t>5.5.</w:t>
            </w:r>
          </w:p>
        </w:tc>
        <w:tc>
          <w:tcPr>
            <w:tcW w:w="3251" w:type="dxa"/>
            <w:shd w:val="clear" w:color="auto" w:fill="auto"/>
          </w:tcPr>
          <w:p w14:paraId="42E80CB5" w14:textId="77777777" w:rsidR="00511A3B" w:rsidRPr="00EF565D" w:rsidRDefault="00511A3B" w:rsidP="00511A3B">
            <w:r w:rsidRPr="00EF565D">
              <w:t xml:space="preserve">Проведение практических мероприятий, формирующих способность </w:t>
            </w:r>
            <w:r w:rsidRPr="00A35891">
              <w:rPr>
                <w:color w:val="000000"/>
              </w:rPr>
              <w:t>обучающихся</w:t>
            </w:r>
            <w:r>
              <w:rPr>
                <w:color w:val="000000"/>
                <w:u w:val="single"/>
              </w:rPr>
              <w:t xml:space="preserve"> </w:t>
            </w:r>
            <w:r w:rsidRPr="00EF565D">
              <w:t xml:space="preserve">и </w:t>
            </w:r>
            <w:r>
              <w:t>работников Учреждения</w:t>
            </w:r>
            <w:r w:rsidRPr="00EF565D">
              <w:t xml:space="preserve"> к действиям в экстремальных ситуациях</w:t>
            </w:r>
          </w:p>
        </w:tc>
        <w:tc>
          <w:tcPr>
            <w:tcW w:w="5387" w:type="dxa"/>
            <w:shd w:val="clear" w:color="auto" w:fill="auto"/>
          </w:tcPr>
          <w:p w14:paraId="5B3C572A" w14:textId="77777777" w:rsidR="00511A3B" w:rsidRPr="00EF565D" w:rsidRDefault="00511A3B" w:rsidP="00511A3B">
            <w:r w:rsidRPr="00EF565D">
              <w:t xml:space="preserve">Проведение практических мероприятий, формирующих способность воспитанников и </w:t>
            </w:r>
            <w:r w:rsidRPr="00A35891">
              <w:t xml:space="preserve">работников Учреждения </w:t>
            </w:r>
            <w:r w:rsidRPr="00EF565D">
              <w:t>к действиям в экстремальных ситуациях с участием контрольно-надзорных органов (не менее 1-го в квартал) – 1 балл.</w:t>
            </w:r>
          </w:p>
        </w:tc>
        <w:tc>
          <w:tcPr>
            <w:tcW w:w="1701" w:type="dxa"/>
            <w:shd w:val="clear" w:color="auto" w:fill="auto"/>
          </w:tcPr>
          <w:p w14:paraId="34E8D72D" w14:textId="77777777" w:rsidR="00511A3B" w:rsidRPr="003A16E0" w:rsidRDefault="00511A3B" w:rsidP="00511A3B">
            <w:pPr>
              <w:jc w:val="center"/>
            </w:pPr>
            <w:r w:rsidRPr="003A16E0">
              <w:t>1</w:t>
            </w:r>
          </w:p>
        </w:tc>
        <w:tc>
          <w:tcPr>
            <w:tcW w:w="4536" w:type="dxa"/>
            <w:shd w:val="clear" w:color="auto" w:fill="auto"/>
          </w:tcPr>
          <w:p w14:paraId="6393A8EB" w14:textId="77777777" w:rsidR="00511A3B" w:rsidRPr="00A97C4B" w:rsidRDefault="005B60CF" w:rsidP="005B60CF">
            <w:pPr>
              <w:jc w:val="center"/>
              <w:rPr>
                <w:b/>
              </w:rPr>
            </w:pPr>
            <w:r w:rsidRPr="00A97C4B">
              <w:rPr>
                <w:b/>
              </w:rPr>
              <w:t>1</w:t>
            </w:r>
          </w:p>
          <w:p w14:paraId="32C43BD4" w14:textId="41FA8380" w:rsidR="005B60CF" w:rsidRPr="00A97C4B" w:rsidRDefault="005B60CF" w:rsidP="00E82B5C">
            <w:pPr>
              <w:jc w:val="center"/>
              <w:rPr>
                <w:b/>
              </w:rPr>
            </w:pPr>
            <w:r w:rsidRPr="00A97C4B">
              <w:rPr>
                <w:sz w:val="22"/>
                <w:szCs w:val="22"/>
              </w:rPr>
              <w:t xml:space="preserve">Систематически и регулярно проводятся практические мероприятия, способствующие </w:t>
            </w:r>
            <w:proofErr w:type="gramStart"/>
            <w:r w:rsidRPr="00A97C4B">
              <w:rPr>
                <w:sz w:val="22"/>
                <w:szCs w:val="22"/>
              </w:rPr>
              <w:t>формированию  у</w:t>
            </w:r>
            <w:proofErr w:type="gramEnd"/>
            <w:r w:rsidRPr="00A97C4B">
              <w:rPr>
                <w:sz w:val="22"/>
                <w:szCs w:val="22"/>
              </w:rPr>
              <w:t xml:space="preserve"> воспитанников действий в экстремальных ситуациях</w:t>
            </w:r>
            <w:r w:rsidR="00D75CE5" w:rsidRPr="00A97C4B">
              <w:rPr>
                <w:sz w:val="22"/>
                <w:szCs w:val="22"/>
              </w:rPr>
              <w:t xml:space="preserve"> </w:t>
            </w:r>
            <w:r w:rsidR="005172B5" w:rsidRPr="00A97C4B">
              <w:rPr>
                <w:sz w:val="22"/>
                <w:szCs w:val="22"/>
              </w:rPr>
              <w:t xml:space="preserve">. </w:t>
            </w:r>
            <w:r w:rsidR="008E004A" w:rsidRPr="00A97C4B">
              <w:rPr>
                <w:sz w:val="22"/>
                <w:szCs w:val="22"/>
              </w:rPr>
              <w:t>В</w:t>
            </w:r>
            <w:r w:rsidR="00435D89">
              <w:rPr>
                <w:sz w:val="22"/>
                <w:szCs w:val="22"/>
              </w:rPr>
              <w:t xml:space="preserve"> </w:t>
            </w:r>
            <w:r w:rsidR="00E82B5C">
              <w:rPr>
                <w:sz w:val="22"/>
                <w:szCs w:val="22"/>
              </w:rPr>
              <w:t xml:space="preserve">сентябре </w:t>
            </w:r>
            <w:r w:rsidR="008E004A" w:rsidRPr="00A97C4B">
              <w:rPr>
                <w:sz w:val="22"/>
                <w:szCs w:val="22"/>
              </w:rPr>
              <w:t xml:space="preserve">месяце </w:t>
            </w:r>
            <w:r w:rsidR="001268CB" w:rsidRPr="00A97C4B">
              <w:rPr>
                <w:sz w:val="22"/>
                <w:szCs w:val="22"/>
              </w:rPr>
              <w:t>в</w:t>
            </w:r>
            <w:r w:rsidR="008D6178" w:rsidRPr="00A97C4B">
              <w:rPr>
                <w:sz w:val="22"/>
                <w:szCs w:val="22"/>
              </w:rPr>
              <w:t xml:space="preserve"> ДОУ состоял</w:t>
            </w:r>
            <w:r w:rsidR="00435D89">
              <w:rPr>
                <w:sz w:val="22"/>
                <w:szCs w:val="22"/>
              </w:rPr>
              <w:t xml:space="preserve">ись </w:t>
            </w:r>
            <w:r w:rsidR="00E82B5C">
              <w:rPr>
                <w:sz w:val="22"/>
                <w:szCs w:val="22"/>
              </w:rPr>
              <w:t>плановая тренировочная эвакуация воспитанников ДОУ в случае ЧС и пожара.</w:t>
            </w:r>
          </w:p>
        </w:tc>
      </w:tr>
      <w:tr w:rsidR="005B60CF" w:rsidRPr="003A16E0" w14:paraId="3F17FB4F" w14:textId="77777777" w:rsidTr="00427F0C">
        <w:tc>
          <w:tcPr>
            <w:tcW w:w="898" w:type="dxa"/>
            <w:shd w:val="clear" w:color="auto" w:fill="auto"/>
          </w:tcPr>
          <w:p w14:paraId="58C64FC2" w14:textId="77777777" w:rsidR="005B60CF" w:rsidRPr="003A16E0" w:rsidRDefault="005B60CF" w:rsidP="005B60CF">
            <w:pPr>
              <w:jc w:val="center"/>
            </w:pPr>
            <w:r w:rsidRPr="003A16E0">
              <w:t>5.6.</w:t>
            </w:r>
          </w:p>
        </w:tc>
        <w:tc>
          <w:tcPr>
            <w:tcW w:w="3251" w:type="dxa"/>
            <w:shd w:val="clear" w:color="auto" w:fill="auto"/>
          </w:tcPr>
          <w:p w14:paraId="4AEEA755" w14:textId="77777777" w:rsidR="005B60CF" w:rsidRPr="003A16E0" w:rsidRDefault="005B60CF" w:rsidP="005B60CF">
            <w:r w:rsidRPr="003A16E0">
              <w:t xml:space="preserve">Организация </w:t>
            </w:r>
            <w:r>
              <w:t xml:space="preserve">сбалансированного </w:t>
            </w:r>
            <w:r w:rsidRPr="003A16E0">
              <w:t>питания</w:t>
            </w:r>
          </w:p>
        </w:tc>
        <w:tc>
          <w:tcPr>
            <w:tcW w:w="5387" w:type="dxa"/>
            <w:shd w:val="clear" w:color="auto" w:fill="auto"/>
          </w:tcPr>
          <w:p w14:paraId="40964A43" w14:textId="77777777" w:rsidR="005B60CF" w:rsidRPr="003A16E0" w:rsidRDefault="005B60CF" w:rsidP="005B60CF">
            <w:r w:rsidRPr="003A16E0">
              <w:t>Соблюдение норм питания</w:t>
            </w:r>
            <w:r>
              <w:t>, отсутствие жалоб со стороны родителей, предписаний (протоколов, актов) надзорных органов – 2 балла.</w:t>
            </w:r>
          </w:p>
        </w:tc>
        <w:tc>
          <w:tcPr>
            <w:tcW w:w="1701" w:type="dxa"/>
            <w:shd w:val="clear" w:color="auto" w:fill="auto"/>
          </w:tcPr>
          <w:p w14:paraId="60ABB2C5" w14:textId="77777777" w:rsidR="005B60CF" w:rsidRPr="003A16E0" w:rsidRDefault="005B60CF" w:rsidP="005B60CF">
            <w:pPr>
              <w:jc w:val="center"/>
            </w:pPr>
            <w:r>
              <w:t>2</w:t>
            </w:r>
          </w:p>
        </w:tc>
        <w:tc>
          <w:tcPr>
            <w:tcW w:w="4536" w:type="dxa"/>
            <w:shd w:val="clear" w:color="auto" w:fill="auto"/>
          </w:tcPr>
          <w:p w14:paraId="35F625E1" w14:textId="77777777" w:rsidR="005B60CF" w:rsidRPr="00A97C4B" w:rsidRDefault="005B60CF" w:rsidP="005B60CF">
            <w:pPr>
              <w:jc w:val="center"/>
              <w:rPr>
                <w:b/>
              </w:rPr>
            </w:pPr>
            <w:r w:rsidRPr="00A97C4B">
              <w:rPr>
                <w:b/>
              </w:rPr>
              <w:t>2</w:t>
            </w:r>
          </w:p>
        </w:tc>
      </w:tr>
      <w:tr w:rsidR="005B60CF" w:rsidRPr="003A16E0" w14:paraId="7B4AB9B7" w14:textId="77777777" w:rsidTr="00427F0C">
        <w:tc>
          <w:tcPr>
            <w:tcW w:w="898" w:type="dxa"/>
            <w:shd w:val="clear" w:color="auto" w:fill="auto"/>
          </w:tcPr>
          <w:p w14:paraId="1610E5FC" w14:textId="77777777" w:rsidR="005B60CF" w:rsidRPr="003A16E0" w:rsidRDefault="005B60CF" w:rsidP="005B60CF">
            <w:pPr>
              <w:jc w:val="center"/>
            </w:pPr>
            <w:r>
              <w:t>5.7.</w:t>
            </w:r>
          </w:p>
        </w:tc>
        <w:tc>
          <w:tcPr>
            <w:tcW w:w="3251" w:type="dxa"/>
            <w:shd w:val="clear" w:color="auto" w:fill="auto"/>
          </w:tcPr>
          <w:p w14:paraId="2153B7AF" w14:textId="77777777" w:rsidR="005B60CF" w:rsidRPr="006867CB" w:rsidRDefault="005B60CF" w:rsidP="005B60CF">
            <w:r w:rsidRPr="006867CB">
              <w:t>Обеспечение санитарно-гигиенических условий (температурный, световой режим, режим подачи питьевой воды и т.д.)</w:t>
            </w:r>
          </w:p>
        </w:tc>
        <w:tc>
          <w:tcPr>
            <w:tcW w:w="5387" w:type="dxa"/>
            <w:shd w:val="clear" w:color="auto" w:fill="auto"/>
          </w:tcPr>
          <w:p w14:paraId="23BA84D3" w14:textId="77777777" w:rsidR="005B60CF" w:rsidRPr="006867CB" w:rsidRDefault="005B60CF" w:rsidP="005B60CF">
            <w: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701" w:type="dxa"/>
            <w:shd w:val="clear" w:color="auto" w:fill="auto"/>
          </w:tcPr>
          <w:p w14:paraId="45865ABC" w14:textId="77777777" w:rsidR="005B60CF" w:rsidRPr="006867CB" w:rsidRDefault="005B60CF" w:rsidP="005B60CF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14:paraId="4E53AE18" w14:textId="77777777" w:rsidR="005B60CF" w:rsidRPr="00A97C4B" w:rsidRDefault="005B60CF" w:rsidP="005B60CF">
            <w:pPr>
              <w:jc w:val="center"/>
              <w:rPr>
                <w:b/>
              </w:rPr>
            </w:pPr>
            <w:r w:rsidRPr="00A97C4B">
              <w:rPr>
                <w:b/>
              </w:rPr>
              <w:t>1</w:t>
            </w:r>
          </w:p>
        </w:tc>
      </w:tr>
      <w:tr w:rsidR="005B60CF" w:rsidRPr="003A16E0" w14:paraId="26F2FBC0" w14:textId="77777777" w:rsidTr="00427F0C">
        <w:tc>
          <w:tcPr>
            <w:tcW w:w="898" w:type="dxa"/>
            <w:shd w:val="clear" w:color="auto" w:fill="auto"/>
          </w:tcPr>
          <w:p w14:paraId="7CC38A01" w14:textId="77777777" w:rsidR="005B60CF" w:rsidRDefault="005B60CF" w:rsidP="005B60CF">
            <w:pPr>
              <w:jc w:val="center"/>
            </w:pPr>
            <w:r>
              <w:t>5.8.</w:t>
            </w:r>
          </w:p>
        </w:tc>
        <w:tc>
          <w:tcPr>
            <w:tcW w:w="3251" w:type="dxa"/>
            <w:shd w:val="clear" w:color="auto" w:fill="auto"/>
          </w:tcPr>
          <w:p w14:paraId="7492312F" w14:textId="77777777" w:rsidR="005B60CF" w:rsidRPr="006867CB" w:rsidRDefault="005B60CF" w:rsidP="005B60CF">
            <w:r>
              <w:t>Обеспечение комфортных санитарно-бытовых условий (наличие оборудованных гардеробов, туалетов, мест личной гигиены и т.д.)</w:t>
            </w:r>
          </w:p>
        </w:tc>
        <w:tc>
          <w:tcPr>
            <w:tcW w:w="5387" w:type="dxa"/>
            <w:shd w:val="clear" w:color="auto" w:fill="auto"/>
          </w:tcPr>
          <w:p w14:paraId="2775DCC6" w14:textId="77777777" w:rsidR="005B60CF" w:rsidRDefault="005B60CF" w:rsidP="005B60CF">
            <w: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701" w:type="dxa"/>
            <w:shd w:val="clear" w:color="auto" w:fill="auto"/>
          </w:tcPr>
          <w:p w14:paraId="6FA365C7" w14:textId="77777777" w:rsidR="005B60CF" w:rsidRDefault="005B60CF" w:rsidP="005B60CF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14:paraId="6A8478EE" w14:textId="77777777" w:rsidR="005B60CF" w:rsidRPr="00A97C4B" w:rsidRDefault="005B60CF" w:rsidP="005B60CF">
            <w:pPr>
              <w:jc w:val="center"/>
              <w:rPr>
                <w:b/>
              </w:rPr>
            </w:pPr>
            <w:r w:rsidRPr="00A97C4B">
              <w:rPr>
                <w:b/>
              </w:rPr>
              <w:t>1</w:t>
            </w:r>
          </w:p>
          <w:p w14:paraId="77202331" w14:textId="77777777" w:rsidR="005B60CF" w:rsidRPr="00A97C4B" w:rsidRDefault="005B60CF" w:rsidP="005B60CF">
            <w:pPr>
              <w:jc w:val="center"/>
              <w:rPr>
                <w:b/>
              </w:rPr>
            </w:pPr>
          </w:p>
        </w:tc>
      </w:tr>
      <w:tr w:rsidR="005B60CF" w:rsidRPr="003A16E0" w14:paraId="3DAC18B7" w14:textId="77777777" w:rsidTr="00427F0C">
        <w:tc>
          <w:tcPr>
            <w:tcW w:w="898" w:type="dxa"/>
            <w:shd w:val="clear" w:color="auto" w:fill="auto"/>
          </w:tcPr>
          <w:p w14:paraId="52B0AC6C" w14:textId="77777777" w:rsidR="005B60CF" w:rsidRPr="003A16E0" w:rsidRDefault="005B60CF" w:rsidP="005B60CF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6. </w:t>
            </w:r>
          </w:p>
        </w:tc>
        <w:tc>
          <w:tcPr>
            <w:tcW w:w="8638" w:type="dxa"/>
            <w:gridSpan w:val="2"/>
            <w:shd w:val="clear" w:color="auto" w:fill="auto"/>
          </w:tcPr>
          <w:p w14:paraId="5ED38380" w14:textId="77777777" w:rsidR="005B60CF" w:rsidRPr="003A16E0" w:rsidRDefault="005B60CF" w:rsidP="005B60CF">
            <w:pPr>
              <w:jc w:val="center"/>
              <w:rPr>
                <w:b/>
              </w:rPr>
            </w:pPr>
            <w:r w:rsidRPr="003A16E0">
              <w:rPr>
                <w:b/>
              </w:rPr>
              <w:t>Уровень исполнительской дисциплины</w:t>
            </w:r>
          </w:p>
        </w:tc>
        <w:tc>
          <w:tcPr>
            <w:tcW w:w="1701" w:type="dxa"/>
            <w:shd w:val="clear" w:color="auto" w:fill="auto"/>
          </w:tcPr>
          <w:p w14:paraId="73689E4A" w14:textId="77777777" w:rsidR="005B60CF" w:rsidRPr="00F24F9D" w:rsidRDefault="005B60CF" w:rsidP="005B60C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4536" w:type="dxa"/>
            <w:shd w:val="clear" w:color="auto" w:fill="auto"/>
          </w:tcPr>
          <w:p w14:paraId="0F8D6017" w14:textId="77777777" w:rsidR="005B60CF" w:rsidRPr="003A16E0" w:rsidRDefault="005B60CF" w:rsidP="005B60CF">
            <w:pPr>
              <w:jc w:val="center"/>
              <w:rPr>
                <w:color w:val="800080"/>
              </w:rPr>
            </w:pPr>
            <w:r w:rsidRPr="005B60CF">
              <w:rPr>
                <w:color w:val="800080"/>
                <w:highlight w:val="yellow"/>
              </w:rPr>
              <w:t>1</w:t>
            </w:r>
          </w:p>
        </w:tc>
      </w:tr>
      <w:tr w:rsidR="005B60CF" w:rsidRPr="003A16E0" w14:paraId="2CF1ACA3" w14:textId="77777777" w:rsidTr="00427F0C">
        <w:tc>
          <w:tcPr>
            <w:tcW w:w="898" w:type="dxa"/>
            <w:shd w:val="clear" w:color="auto" w:fill="auto"/>
          </w:tcPr>
          <w:p w14:paraId="0E3CED77" w14:textId="77777777" w:rsidR="005B60CF" w:rsidRPr="003A16E0" w:rsidRDefault="005B60CF" w:rsidP="005B60CF">
            <w:pPr>
              <w:jc w:val="center"/>
            </w:pPr>
            <w:r w:rsidRPr="003A16E0">
              <w:t>6.1.</w:t>
            </w:r>
          </w:p>
        </w:tc>
        <w:tc>
          <w:tcPr>
            <w:tcW w:w="3251" w:type="dxa"/>
            <w:shd w:val="clear" w:color="auto" w:fill="auto"/>
          </w:tcPr>
          <w:p w14:paraId="526E9E8F" w14:textId="77777777" w:rsidR="005B60CF" w:rsidRPr="003A16E0" w:rsidRDefault="005B60CF" w:rsidP="005B60CF">
            <w:r w:rsidRPr="003A16E0">
              <w:t>Своевременное и качественное предоставлени</w:t>
            </w:r>
            <w:r>
              <w:t xml:space="preserve">е материалов, в соответствии с </w:t>
            </w:r>
            <w:r w:rsidRPr="003A16E0">
              <w:t>требованиями вышестоящих органов</w:t>
            </w:r>
          </w:p>
        </w:tc>
        <w:tc>
          <w:tcPr>
            <w:tcW w:w="5387" w:type="dxa"/>
            <w:shd w:val="clear" w:color="auto" w:fill="auto"/>
          </w:tcPr>
          <w:p w14:paraId="78C5B3DB" w14:textId="77777777" w:rsidR="005B60CF" w:rsidRPr="003A16E0" w:rsidRDefault="005B60CF" w:rsidP="005B60CF">
            <w:pPr>
              <w:pStyle w:val="a3"/>
              <w:spacing w:before="0" w:beforeAutospacing="0" w:after="0" w:afterAutospacing="0"/>
            </w:pPr>
            <w:r w:rsidRPr="003A16E0">
              <w:t>Своевременно</w:t>
            </w:r>
            <w:r>
              <w:t xml:space="preserve">е предоставление </w:t>
            </w:r>
            <w:r w:rsidRPr="003A16E0">
              <w:t>достоверных материалов, разработанных качественно, в соответствии с основаниями, указанными в запросах – 1 балл.</w:t>
            </w:r>
          </w:p>
          <w:p w14:paraId="5391C594" w14:textId="77777777" w:rsidR="005B60CF" w:rsidRPr="003A16E0" w:rsidRDefault="005B60CF" w:rsidP="005B60CF">
            <w:r w:rsidRPr="003A16E0">
              <w:t>Не своевременное предоставление – (– 1 балл за каждый случай).</w:t>
            </w:r>
          </w:p>
          <w:p w14:paraId="1A55A3B2" w14:textId="77777777" w:rsidR="005B60CF" w:rsidRPr="003A16E0" w:rsidRDefault="005B60CF" w:rsidP="005B60CF">
            <w:r w:rsidRPr="003A16E0">
              <w:t>Предоставление искаженной информации – (– 1 балл за каждый случай).</w:t>
            </w:r>
          </w:p>
        </w:tc>
        <w:tc>
          <w:tcPr>
            <w:tcW w:w="1701" w:type="dxa"/>
            <w:shd w:val="clear" w:color="auto" w:fill="auto"/>
          </w:tcPr>
          <w:p w14:paraId="6275B0D7" w14:textId="77777777" w:rsidR="005B60CF" w:rsidRPr="003A16E0" w:rsidRDefault="005B60CF" w:rsidP="005B60CF">
            <w:pPr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14:paraId="580E0564" w14:textId="77777777" w:rsidR="005B60CF" w:rsidRPr="00A97C4B" w:rsidRDefault="005B60CF" w:rsidP="005B60CF">
            <w:pPr>
              <w:jc w:val="center"/>
              <w:rPr>
                <w:b/>
              </w:rPr>
            </w:pPr>
            <w:r w:rsidRPr="00A97C4B">
              <w:rPr>
                <w:b/>
              </w:rPr>
              <w:t>1</w:t>
            </w:r>
          </w:p>
        </w:tc>
      </w:tr>
      <w:tr w:rsidR="005B60CF" w:rsidRPr="003A16E0" w14:paraId="7C545830" w14:textId="77777777" w:rsidTr="00427F0C">
        <w:tc>
          <w:tcPr>
            <w:tcW w:w="898" w:type="dxa"/>
            <w:shd w:val="clear" w:color="auto" w:fill="auto"/>
          </w:tcPr>
          <w:p w14:paraId="4E78C4DA" w14:textId="77777777" w:rsidR="005B60CF" w:rsidRPr="003A16E0" w:rsidRDefault="005B60CF" w:rsidP="005B60CF">
            <w:pPr>
              <w:jc w:val="center"/>
            </w:pPr>
            <w:r w:rsidRPr="003A16E0">
              <w:lastRenderedPageBreak/>
              <w:t>6.2.</w:t>
            </w:r>
          </w:p>
        </w:tc>
        <w:tc>
          <w:tcPr>
            <w:tcW w:w="3251" w:type="dxa"/>
            <w:shd w:val="clear" w:color="auto" w:fill="auto"/>
          </w:tcPr>
          <w:p w14:paraId="0A24BEA8" w14:textId="77777777" w:rsidR="005B60CF" w:rsidRPr="003A16E0" w:rsidRDefault="005B60CF" w:rsidP="005B60CF">
            <w:r w:rsidRPr="003A16E0">
              <w:t xml:space="preserve">Предписания и замечания контрольных и надзорных органов </w:t>
            </w:r>
          </w:p>
        </w:tc>
        <w:tc>
          <w:tcPr>
            <w:tcW w:w="5387" w:type="dxa"/>
            <w:shd w:val="clear" w:color="auto" w:fill="auto"/>
          </w:tcPr>
          <w:p w14:paraId="3EB2F63E" w14:textId="77777777" w:rsidR="005B60CF" w:rsidRPr="003A16E0" w:rsidRDefault="005B60CF" w:rsidP="005B60CF">
            <w:r w:rsidRPr="003A16E0">
              <w:t>Отсутствие предписаний и замечаний контрольных и надзорных органов – 0 баллов.</w:t>
            </w:r>
          </w:p>
          <w:p w14:paraId="729D7FBD" w14:textId="77777777" w:rsidR="005B60CF" w:rsidRPr="003A16E0" w:rsidRDefault="005B60CF" w:rsidP="005B60CF">
            <w:r w:rsidRPr="003A16E0">
              <w:t xml:space="preserve">Наличие предписаний и замечаний контрольных и надзорных органов – (– 1 </w:t>
            </w:r>
            <w:r>
              <w:t xml:space="preserve">балл </w:t>
            </w:r>
            <w:r w:rsidRPr="003A16E0">
              <w:t>за каждый пункт).</w:t>
            </w:r>
          </w:p>
        </w:tc>
        <w:tc>
          <w:tcPr>
            <w:tcW w:w="1701" w:type="dxa"/>
            <w:shd w:val="clear" w:color="auto" w:fill="auto"/>
          </w:tcPr>
          <w:p w14:paraId="1F3A5FFC" w14:textId="77777777" w:rsidR="005B60CF" w:rsidRPr="003A16E0" w:rsidRDefault="005B60CF" w:rsidP="005B60CF">
            <w:pPr>
              <w:jc w:val="center"/>
            </w:pPr>
            <w:r w:rsidRPr="003A16E0">
              <w:t>0</w:t>
            </w:r>
          </w:p>
        </w:tc>
        <w:tc>
          <w:tcPr>
            <w:tcW w:w="4536" w:type="dxa"/>
            <w:shd w:val="clear" w:color="auto" w:fill="auto"/>
          </w:tcPr>
          <w:p w14:paraId="1D8116CC" w14:textId="77777777" w:rsidR="005B60CF" w:rsidRPr="005B60CF" w:rsidRDefault="005B60CF" w:rsidP="005B60CF">
            <w:pPr>
              <w:jc w:val="center"/>
              <w:rPr>
                <w:b/>
              </w:rPr>
            </w:pPr>
            <w:r w:rsidRPr="005B60CF">
              <w:rPr>
                <w:b/>
              </w:rPr>
              <w:t>0</w:t>
            </w:r>
          </w:p>
        </w:tc>
      </w:tr>
      <w:tr w:rsidR="005B60CF" w:rsidRPr="003A16E0" w14:paraId="29D0C3BE" w14:textId="77777777" w:rsidTr="00427F0C">
        <w:tc>
          <w:tcPr>
            <w:tcW w:w="898" w:type="dxa"/>
            <w:shd w:val="clear" w:color="auto" w:fill="auto"/>
          </w:tcPr>
          <w:p w14:paraId="4AC81F99" w14:textId="77777777" w:rsidR="005B60CF" w:rsidRPr="003A16E0" w:rsidRDefault="005B60CF" w:rsidP="005B60CF">
            <w:pPr>
              <w:jc w:val="center"/>
            </w:pPr>
            <w:r w:rsidRPr="003A16E0">
              <w:t>6.3.</w:t>
            </w:r>
          </w:p>
        </w:tc>
        <w:tc>
          <w:tcPr>
            <w:tcW w:w="3251" w:type="dxa"/>
            <w:shd w:val="clear" w:color="auto" w:fill="auto"/>
          </w:tcPr>
          <w:p w14:paraId="7A711BA7" w14:textId="77777777" w:rsidR="005B60CF" w:rsidRPr="003A16E0" w:rsidRDefault="005B60CF" w:rsidP="005B60CF">
            <w:r w:rsidRPr="003A16E0">
              <w:t>Своевременное (полное) исполнение предписаний и замечаний контрольных и надзорных органов</w:t>
            </w:r>
          </w:p>
        </w:tc>
        <w:tc>
          <w:tcPr>
            <w:tcW w:w="5387" w:type="dxa"/>
            <w:shd w:val="clear" w:color="auto" w:fill="auto"/>
          </w:tcPr>
          <w:p w14:paraId="603EC529" w14:textId="77777777" w:rsidR="005B60CF" w:rsidRPr="003A16E0" w:rsidRDefault="005B60CF" w:rsidP="005B60CF">
            <w:r w:rsidRPr="003A16E0">
              <w:t>Не своевременное (не полное) исполнение предписаний и замечаний контрольных и надзорных органов – (– 3 балла за каждый невыполненный пункт предписания /замечания)</w:t>
            </w:r>
          </w:p>
        </w:tc>
        <w:tc>
          <w:tcPr>
            <w:tcW w:w="1701" w:type="dxa"/>
            <w:shd w:val="clear" w:color="auto" w:fill="auto"/>
          </w:tcPr>
          <w:p w14:paraId="631E9A85" w14:textId="77777777" w:rsidR="005B60CF" w:rsidRPr="003A16E0" w:rsidRDefault="005B60CF" w:rsidP="005B60CF">
            <w:pPr>
              <w:jc w:val="center"/>
            </w:pPr>
            <w:r w:rsidRPr="003A16E0">
              <w:t>0</w:t>
            </w:r>
          </w:p>
        </w:tc>
        <w:tc>
          <w:tcPr>
            <w:tcW w:w="4536" w:type="dxa"/>
            <w:shd w:val="clear" w:color="auto" w:fill="auto"/>
          </w:tcPr>
          <w:p w14:paraId="281ADE59" w14:textId="77777777" w:rsidR="005B60CF" w:rsidRPr="005B60CF" w:rsidRDefault="005B60CF" w:rsidP="005B60CF">
            <w:pPr>
              <w:jc w:val="center"/>
              <w:rPr>
                <w:b/>
              </w:rPr>
            </w:pPr>
            <w:r w:rsidRPr="005B60CF">
              <w:rPr>
                <w:b/>
              </w:rPr>
              <w:t>0</w:t>
            </w:r>
          </w:p>
        </w:tc>
      </w:tr>
      <w:tr w:rsidR="005B60CF" w:rsidRPr="003A16E0" w14:paraId="7E270C8B" w14:textId="77777777" w:rsidTr="00427F0C">
        <w:tc>
          <w:tcPr>
            <w:tcW w:w="898" w:type="dxa"/>
            <w:shd w:val="clear" w:color="auto" w:fill="auto"/>
          </w:tcPr>
          <w:p w14:paraId="48F20778" w14:textId="77777777" w:rsidR="005B60CF" w:rsidRPr="003A16E0" w:rsidRDefault="005B60CF" w:rsidP="005B60CF">
            <w:pPr>
              <w:jc w:val="center"/>
            </w:pPr>
            <w:r w:rsidRPr="003A16E0">
              <w:t>6.4.</w:t>
            </w:r>
          </w:p>
        </w:tc>
        <w:tc>
          <w:tcPr>
            <w:tcW w:w="3251" w:type="dxa"/>
            <w:shd w:val="clear" w:color="auto" w:fill="auto"/>
          </w:tcPr>
          <w:p w14:paraId="08157052" w14:textId="77777777" w:rsidR="005B60CF" w:rsidRPr="003A16E0" w:rsidRDefault="005B60CF" w:rsidP="005B60CF">
            <w:r w:rsidRPr="003A16E0">
              <w:t xml:space="preserve">Отсутствие дисциплинарных взысканий у руководителя </w:t>
            </w:r>
            <w:r>
              <w:t>Учреждения</w:t>
            </w:r>
          </w:p>
        </w:tc>
        <w:tc>
          <w:tcPr>
            <w:tcW w:w="5387" w:type="dxa"/>
            <w:shd w:val="clear" w:color="auto" w:fill="auto"/>
          </w:tcPr>
          <w:p w14:paraId="3982B894" w14:textId="77777777" w:rsidR="005B60CF" w:rsidRPr="003A16E0" w:rsidRDefault="005B60CF" w:rsidP="005B60CF">
            <w:r w:rsidRPr="003A16E0">
              <w:t>Наличие дисциплинарных взысканий – (– 1 балл за каждое дисциплинарное взыскание)</w:t>
            </w:r>
          </w:p>
        </w:tc>
        <w:tc>
          <w:tcPr>
            <w:tcW w:w="1701" w:type="dxa"/>
            <w:shd w:val="clear" w:color="auto" w:fill="auto"/>
          </w:tcPr>
          <w:p w14:paraId="66EFE7D8" w14:textId="77777777" w:rsidR="005B60CF" w:rsidRPr="003A16E0" w:rsidRDefault="005B60CF" w:rsidP="005B60CF">
            <w:pPr>
              <w:jc w:val="center"/>
            </w:pPr>
            <w:r w:rsidRPr="003A16E0">
              <w:t>0</w:t>
            </w:r>
          </w:p>
        </w:tc>
        <w:tc>
          <w:tcPr>
            <w:tcW w:w="4536" w:type="dxa"/>
            <w:shd w:val="clear" w:color="auto" w:fill="auto"/>
          </w:tcPr>
          <w:p w14:paraId="1C9E40C2" w14:textId="77777777" w:rsidR="005B60CF" w:rsidRPr="005B60CF" w:rsidRDefault="005B60CF" w:rsidP="005B60CF">
            <w:pPr>
              <w:jc w:val="center"/>
              <w:rPr>
                <w:b/>
              </w:rPr>
            </w:pPr>
            <w:r w:rsidRPr="005B60CF">
              <w:rPr>
                <w:b/>
              </w:rPr>
              <w:t>0</w:t>
            </w:r>
          </w:p>
        </w:tc>
      </w:tr>
      <w:tr w:rsidR="005B60CF" w:rsidRPr="003A16E0" w14:paraId="2A29ED78" w14:textId="77777777" w:rsidTr="00427F0C">
        <w:tc>
          <w:tcPr>
            <w:tcW w:w="898" w:type="dxa"/>
            <w:shd w:val="clear" w:color="auto" w:fill="auto"/>
          </w:tcPr>
          <w:p w14:paraId="3B1927EF" w14:textId="77777777" w:rsidR="005B60CF" w:rsidRPr="003A16E0" w:rsidRDefault="005B60CF" w:rsidP="005B60CF">
            <w:pPr>
              <w:jc w:val="center"/>
            </w:pPr>
            <w:r w:rsidRPr="003A16E0">
              <w:t>6.5.</w:t>
            </w:r>
          </w:p>
        </w:tc>
        <w:tc>
          <w:tcPr>
            <w:tcW w:w="3251" w:type="dxa"/>
            <w:shd w:val="clear" w:color="auto" w:fill="auto"/>
          </w:tcPr>
          <w:p w14:paraId="4F1DC3FB" w14:textId="77777777" w:rsidR="005B60CF" w:rsidRPr="003A16E0" w:rsidRDefault="005B60CF" w:rsidP="005B60CF">
            <w:r w:rsidRPr="003A16E0">
              <w:t>Отсутс</w:t>
            </w:r>
            <w:r>
              <w:t>твие у руководителя Учреждения</w:t>
            </w:r>
            <w:r w:rsidRPr="003A16E0">
              <w:t xml:space="preserve"> факта привлечения к административной ответственности за нарушение действующего законодательства Российского Федерации (при исполнении им должностных обязанностей)</w:t>
            </w:r>
          </w:p>
        </w:tc>
        <w:tc>
          <w:tcPr>
            <w:tcW w:w="5387" w:type="dxa"/>
            <w:shd w:val="clear" w:color="auto" w:fill="auto"/>
          </w:tcPr>
          <w:p w14:paraId="43F44AF3" w14:textId="77777777" w:rsidR="005B60CF" w:rsidRPr="003A16E0" w:rsidRDefault="005B60CF" w:rsidP="005B60CF">
            <w:r w:rsidRPr="003A16E0">
              <w:t>Отсутствие факта привлечения к административной ответственности – 0 баллов.</w:t>
            </w:r>
          </w:p>
          <w:p w14:paraId="0DEC3328" w14:textId="77777777" w:rsidR="005B60CF" w:rsidRPr="003A16E0" w:rsidRDefault="005B60CF" w:rsidP="005B60CF">
            <w:r w:rsidRPr="003A16E0">
              <w:t xml:space="preserve">Наличие факта привлечения к административной ответственности – (– 1 </w:t>
            </w:r>
            <w:r>
              <w:t xml:space="preserve">балл </w:t>
            </w:r>
            <w:r w:rsidRPr="003A16E0">
              <w:t>за каждый факт).</w:t>
            </w:r>
          </w:p>
        </w:tc>
        <w:tc>
          <w:tcPr>
            <w:tcW w:w="1701" w:type="dxa"/>
            <w:shd w:val="clear" w:color="auto" w:fill="auto"/>
          </w:tcPr>
          <w:p w14:paraId="39734811" w14:textId="77777777" w:rsidR="005B60CF" w:rsidRPr="003A16E0" w:rsidRDefault="005B60CF" w:rsidP="005B60CF">
            <w:pPr>
              <w:jc w:val="center"/>
            </w:pPr>
            <w:r w:rsidRPr="003A16E0">
              <w:t>0</w:t>
            </w:r>
          </w:p>
        </w:tc>
        <w:tc>
          <w:tcPr>
            <w:tcW w:w="4536" w:type="dxa"/>
            <w:shd w:val="clear" w:color="auto" w:fill="auto"/>
          </w:tcPr>
          <w:p w14:paraId="16A09968" w14:textId="77777777" w:rsidR="005B60CF" w:rsidRPr="005B60CF" w:rsidRDefault="005B60CF" w:rsidP="005B60CF">
            <w:pPr>
              <w:jc w:val="center"/>
              <w:rPr>
                <w:b/>
              </w:rPr>
            </w:pPr>
            <w:r w:rsidRPr="005B60CF">
              <w:rPr>
                <w:b/>
              </w:rPr>
              <w:t>0</w:t>
            </w:r>
          </w:p>
        </w:tc>
      </w:tr>
      <w:tr w:rsidR="005B60CF" w:rsidRPr="003A16E0" w14:paraId="783DBC0B" w14:textId="77777777" w:rsidTr="00427F0C">
        <w:tc>
          <w:tcPr>
            <w:tcW w:w="898" w:type="dxa"/>
            <w:shd w:val="clear" w:color="auto" w:fill="auto"/>
          </w:tcPr>
          <w:p w14:paraId="2587E166" w14:textId="77777777" w:rsidR="005B60CF" w:rsidRPr="003A16E0" w:rsidRDefault="005B60CF" w:rsidP="005B60CF">
            <w:pPr>
              <w:jc w:val="center"/>
            </w:pPr>
          </w:p>
        </w:tc>
        <w:tc>
          <w:tcPr>
            <w:tcW w:w="3251" w:type="dxa"/>
            <w:shd w:val="clear" w:color="auto" w:fill="auto"/>
          </w:tcPr>
          <w:p w14:paraId="68DEC07F" w14:textId="77777777" w:rsidR="005B60CF" w:rsidRPr="003A16E0" w:rsidRDefault="005B60CF" w:rsidP="005B60CF">
            <w:r>
              <w:t>итого</w:t>
            </w:r>
          </w:p>
        </w:tc>
        <w:tc>
          <w:tcPr>
            <w:tcW w:w="5387" w:type="dxa"/>
            <w:shd w:val="clear" w:color="auto" w:fill="auto"/>
          </w:tcPr>
          <w:p w14:paraId="448BBC0D" w14:textId="77777777" w:rsidR="005B60CF" w:rsidRPr="003A16E0" w:rsidRDefault="005B60CF" w:rsidP="005B60CF"/>
        </w:tc>
        <w:tc>
          <w:tcPr>
            <w:tcW w:w="1701" w:type="dxa"/>
            <w:shd w:val="clear" w:color="auto" w:fill="auto"/>
          </w:tcPr>
          <w:p w14:paraId="3FBA187D" w14:textId="77777777" w:rsidR="005B60CF" w:rsidRPr="003A16E0" w:rsidRDefault="005B60CF" w:rsidP="005B60CF">
            <w:pPr>
              <w:jc w:val="center"/>
            </w:pPr>
            <w:r>
              <w:t>100</w:t>
            </w:r>
          </w:p>
        </w:tc>
        <w:tc>
          <w:tcPr>
            <w:tcW w:w="4536" w:type="dxa"/>
            <w:shd w:val="clear" w:color="auto" w:fill="auto"/>
          </w:tcPr>
          <w:p w14:paraId="614A3E1D" w14:textId="529235B7" w:rsidR="005B60CF" w:rsidRPr="003A16E0" w:rsidRDefault="00E82B5C" w:rsidP="005B3C0B">
            <w:pPr>
              <w:jc w:val="center"/>
            </w:pPr>
            <w:r>
              <w:t>65,6</w:t>
            </w:r>
            <w:bookmarkStart w:id="0" w:name="_GoBack"/>
            <w:bookmarkEnd w:id="0"/>
            <w:r>
              <w:t>8</w:t>
            </w:r>
          </w:p>
        </w:tc>
      </w:tr>
    </w:tbl>
    <w:p w14:paraId="7363E635" w14:textId="77777777" w:rsidR="00D15326" w:rsidRPr="00BB1003" w:rsidRDefault="00856E4F" w:rsidP="00C27078">
      <w:pPr>
        <w:pStyle w:val="a3"/>
      </w:pPr>
      <w:r>
        <w:t xml:space="preserve"> Руководитель:</w:t>
      </w:r>
    </w:p>
    <w:sectPr w:rsidR="00D15326" w:rsidRPr="00BB1003" w:rsidSect="00E44E05">
      <w:footerReference w:type="even" r:id="rId8"/>
      <w:footerReference w:type="default" r:id="rId9"/>
      <w:pgSz w:w="16838" w:h="11906" w:orient="landscape"/>
      <w:pgMar w:top="284" w:right="720" w:bottom="28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5C32A" w14:textId="77777777" w:rsidR="00E23966" w:rsidRDefault="00E23966">
      <w:r>
        <w:separator/>
      </w:r>
    </w:p>
  </w:endnote>
  <w:endnote w:type="continuationSeparator" w:id="0">
    <w:p w14:paraId="0A83E095" w14:textId="77777777" w:rsidR="00E23966" w:rsidRDefault="00E2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87D9D" w14:textId="77777777" w:rsidR="00BD4760" w:rsidRDefault="00BD4760" w:rsidP="006209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57BCD7" w14:textId="77777777" w:rsidR="00BD4760" w:rsidRDefault="00BD4760" w:rsidP="00F24F9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074C5" w14:textId="753BC880" w:rsidR="00BD4760" w:rsidRDefault="00BD4760" w:rsidP="006209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46C8">
      <w:rPr>
        <w:rStyle w:val="a6"/>
        <w:noProof/>
      </w:rPr>
      <w:t>11</w:t>
    </w:r>
    <w:r>
      <w:rPr>
        <w:rStyle w:val="a6"/>
      </w:rPr>
      <w:fldChar w:fldCharType="end"/>
    </w:r>
  </w:p>
  <w:p w14:paraId="655CA9B2" w14:textId="77777777" w:rsidR="00BD4760" w:rsidRDefault="00BD4760" w:rsidP="00F24F9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75930" w14:textId="77777777" w:rsidR="00E23966" w:rsidRDefault="00E23966">
      <w:r>
        <w:separator/>
      </w:r>
    </w:p>
  </w:footnote>
  <w:footnote w:type="continuationSeparator" w:id="0">
    <w:p w14:paraId="5A0176A1" w14:textId="77777777" w:rsidR="00E23966" w:rsidRDefault="00E23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A65"/>
    <w:multiLevelType w:val="hybridMultilevel"/>
    <w:tmpl w:val="16DC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2493"/>
    <w:multiLevelType w:val="hybridMultilevel"/>
    <w:tmpl w:val="0F904666"/>
    <w:lvl w:ilvl="0" w:tplc="66B8F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B82E40"/>
    <w:multiLevelType w:val="hybridMultilevel"/>
    <w:tmpl w:val="EFD6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01328"/>
    <w:multiLevelType w:val="hybridMultilevel"/>
    <w:tmpl w:val="6F04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7E2B"/>
    <w:multiLevelType w:val="hybridMultilevel"/>
    <w:tmpl w:val="16DC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03"/>
    <w:rsid w:val="00000A02"/>
    <w:rsid w:val="000012D3"/>
    <w:rsid w:val="00004D74"/>
    <w:rsid w:val="000069AD"/>
    <w:rsid w:val="000170C4"/>
    <w:rsid w:val="00047150"/>
    <w:rsid w:val="00052A71"/>
    <w:rsid w:val="00052CD8"/>
    <w:rsid w:val="00053A6D"/>
    <w:rsid w:val="00071324"/>
    <w:rsid w:val="00076847"/>
    <w:rsid w:val="00092C78"/>
    <w:rsid w:val="000B2397"/>
    <w:rsid w:val="000B53DE"/>
    <w:rsid w:val="000B6828"/>
    <w:rsid w:val="000B7D58"/>
    <w:rsid w:val="000B7F0B"/>
    <w:rsid w:val="000C00FC"/>
    <w:rsid w:val="000E272C"/>
    <w:rsid w:val="000E43CF"/>
    <w:rsid w:val="000F5F18"/>
    <w:rsid w:val="00103DA0"/>
    <w:rsid w:val="001268CB"/>
    <w:rsid w:val="001301E6"/>
    <w:rsid w:val="00136BB7"/>
    <w:rsid w:val="001421DB"/>
    <w:rsid w:val="00147AA2"/>
    <w:rsid w:val="00160C26"/>
    <w:rsid w:val="00165338"/>
    <w:rsid w:val="00197002"/>
    <w:rsid w:val="001A7F07"/>
    <w:rsid w:val="001C0F08"/>
    <w:rsid w:val="001C7470"/>
    <w:rsid w:val="001D0E49"/>
    <w:rsid w:val="001E3330"/>
    <w:rsid w:val="001F21FA"/>
    <w:rsid w:val="0020346E"/>
    <w:rsid w:val="00210C61"/>
    <w:rsid w:val="0021291D"/>
    <w:rsid w:val="00212B95"/>
    <w:rsid w:val="00214864"/>
    <w:rsid w:val="00217863"/>
    <w:rsid w:val="002224BE"/>
    <w:rsid w:val="002301FE"/>
    <w:rsid w:val="00235021"/>
    <w:rsid w:val="0024214D"/>
    <w:rsid w:val="00251A44"/>
    <w:rsid w:val="00256D7C"/>
    <w:rsid w:val="00266584"/>
    <w:rsid w:val="002716A2"/>
    <w:rsid w:val="00282AFF"/>
    <w:rsid w:val="00283D9C"/>
    <w:rsid w:val="0028562E"/>
    <w:rsid w:val="002A2BBD"/>
    <w:rsid w:val="002C57A7"/>
    <w:rsid w:val="002D36C5"/>
    <w:rsid w:val="002D7B22"/>
    <w:rsid w:val="002F0BCD"/>
    <w:rsid w:val="003014D3"/>
    <w:rsid w:val="00301AC2"/>
    <w:rsid w:val="00303C56"/>
    <w:rsid w:val="00304E62"/>
    <w:rsid w:val="00307582"/>
    <w:rsid w:val="00311934"/>
    <w:rsid w:val="00314C77"/>
    <w:rsid w:val="00321B80"/>
    <w:rsid w:val="003265E1"/>
    <w:rsid w:val="00334015"/>
    <w:rsid w:val="00334BA7"/>
    <w:rsid w:val="00350436"/>
    <w:rsid w:val="003540BF"/>
    <w:rsid w:val="003548E7"/>
    <w:rsid w:val="0036321F"/>
    <w:rsid w:val="003826EE"/>
    <w:rsid w:val="003837EF"/>
    <w:rsid w:val="00390939"/>
    <w:rsid w:val="003A17DE"/>
    <w:rsid w:val="003A391B"/>
    <w:rsid w:val="003A57B2"/>
    <w:rsid w:val="003B4A8F"/>
    <w:rsid w:val="003D40C3"/>
    <w:rsid w:val="003D6F80"/>
    <w:rsid w:val="003E3CBC"/>
    <w:rsid w:val="003F3AFD"/>
    <w:rsid w:val="00401CC1"/>
    <w:rsid w:val="0040601B"/>
    <w:rsid w:val="00423B49"/>
    <w:rsid w:val="00427F0C"/>
    <w:rsid w:val="00435D89"/>
    <w:rsid w:val="00440A07"/>
    <w:rsid w:val="00442A92"/>
    <w:rsid w:val="00450672"/>
    <w:rsid w:val="0045708F"/>
    <w:rsid w:val="0046626F"/>
    <w:rsid w:val="00467464"/>
    <w:rsid w:val="00493F6C"/>
    <w:rsid w:val="004966D6"/>
    <w:rsid w:val="004A1143"/>
    <w:rsid w:val="004A14E1"/>
    <w:rsid w:val="004A39B8"/>
    <w:rsid w:val="004B37E9"/>
    <w:rsid w:val="004C1C96"/>
    <w:rsid w:val="004D3341"/>
    <w:rsid w:val="004E2A03"/>
    <w:rsid w:val="00510C16"/>
    <w:rsid w:val="00511A3B"/>
    <w:rsid w:val="005172B5"/>
    <w:rsid w:val="005228B1"/>
    <w:rsid w:val="00532E54"/>
    <w:rsid w:val="005363E0"/>
    <w:rsid w:val="00543BFC"/>
    <w:rsid w:val="00545F28"/>
    <w:rsid w:val="0055785D"/>
    <w:rsid w:val="00560E16"/>
    <w:rsid w:val="005659F5"/>
    <w:rsid w:val="00573BD0"/>
    <w:rsid w:val="0057542E"/>
    <w:rsid w:val="00575B28"/>
    <w:rsid w:val="00594BA6"/>
    <w:rsid w:val="005977E2"/>
    <w:rsid w:val="005B21A2"/>
    <w:rsid w:val="005B2F35"/>
    <w:rsid w:val="005B3C0B"/>
    <w:rsid w:val="005B60CF"/>
    <w:rsid w:val="005B70D6"/>
    <w:rsid w:val="005C5E82"/>
    <w:rsid w:val="005D7118"/>
    <w:rsid w:val="005E1604"/>
    <w:rsid w:val="005E18B8"/>
    <w:rsid w:val="005E358C"/>
    <w:rsid w:val="005E6D10"/>
    <w:rsid w:val="005F4652"/>
    <w:rsid w:val="00604625"/>
    <w:rsid w:val="00606375"/>
    <w:rsid w:val="0060646D"/>
    <w:rsid w:val="00620993"/>
    <w:rsid w:val="006226A4"/>
    <w:rsid w:val="006240AD"/>
    <w:rsid w:val="00634735"/>
    <w:rsid w:val="00657E24"/>
    <w:rsid w:val="00670044"/>
    <w:rsid w:val="006867CB"/>
    <w:rsid w:val="006A0B30"/>
    <w:rsid w:val="006A684B"/>
    <w:rsid w:val="006B1711"/>
    <w:rsid w:val="006C31EC"/>
    <w:rsid w:val="006C685E"/>
    <w:rsid w:val="006C75F4"/>
    <w:rsid w:val="006D46FA"/>
    <w:rsid w:val="006D52C5"/>
    <w:rsid w:val="006F2F3D"/>
    <w:rsid w:val="006F3C8F"/>
    <w:rsid w:val="00703AD6"/>
    <w:rsid w:val="0071287E"/>
    <w:rsid w:val="007148E3"/>
    <w:rsid w:val="00716F42"/>
    <w:rsid w:val="00721B3A"/>
    <w:rsid w:val="00732EF3"/>
    <w:rsid w:val="00735137"/>
    <w:rsid w:val="00741A31"/>
    <w:rsid w:val="00743980"/>
    <w:rsid w:val="007530AE"/>
    <w:rsid w:val="007544F3"/>
    <w:rsid w:val="0075694C"/>
    <w:rsid w:val="00760B84"/>
    <w:rsid w:val="007716CF"/>
    <w:rsid w:val="007718B1"/>
    <w:rsid w:val="00785D7A"/>
    <w:rsid w:val="0079297F"/>
    <w:rsid w:val="007944BB"/>
    <w:rsid w:val="007A5A56"/>
    <w:rsid w:val="007B3A67"/>
    <w:rsid w:val="007C218D"/>
    <w:rsid w:val="007D4249"/>
    <w:rsid w:val="007D46C8"/>
    <w:rsid w:val="00802614"/>
    <w:rsid w:val="00813C34"/>
    <w:rsid w:val="00830349"/>
    <w:rsid w:val="0083043F"/>
    <w:rsid w:val="00835B00"/>
    <w:rsid w:val="0083635D"/>
    <w:rsid w:val="00852DDD"/>
    <w:rsid w:val="008533B4"/>
    <w:rsid w:val="00856E4F"/>
    <w:rsid w:val="00865BC0"/>
    <w:rsid w:val="0086682A"/>
    <w:rsid w:val="00874863"/>
    <w:rsid w:val="008846C8"/>
    <w:rsid w:val="00887054"/>
    <w:rsid w:val="0088741C"/>
    <w:rsid w:val="00887DFD"/>
    <w:rsid w:val="008A2ED6"/>
    <w:rsid w:val="008B0A7C"/>
    <w:rsid w:val="008D1640"/>
    <w:rsid w:val="008D2077"/>
    <w:rsid w:val="008D2337"/>
    <w:rsid w:val="008D6178"/>
    <w:rsid w:val="008E004A"/>
    <w:rsid w:val="008E3E84"/>
    <w:rsid w:val="008E7014"/>
    <w:rsid w:val="008E75B0"/>
    <w:rsid w:val="008F0918"/>
    <w:rsid w:val="008F2969"/>
    <w:rsid w:val="008F3CAA"/>
    <w:rsid w:val="008F7A23"/>
    <w:rsid w:val="00901CEA"/>
    <w:rsid w:val="0092064D"/>
    <w:rsid w:val="00925D34"/>
    <w:rsid w:val="00934B4F"/>
    <w:rsid w:val="009371F0"/>
    <w:rsid w:val="009450C3"/>
    <w:rsid w:val="0095020D"/>
    <w:rsid w:val="00964633"/>
    <w:rsid w:val="00967CB9"/>
    <w:rsid w:val="00971535"/>
    <w:rsid w:val="009744C7"/>
    <w:rsid w:val="009746CC"/>
    <w:rsid w:val="009915E8"/>
    <w:rsid w:val="00995EA5"/>
    <w:rsid w:val="009A440C"/>
    <w:rsid w:val="009B4FE0"/>
    <w:rsid w:val="009B51BD"/>
    <w:rsid w:val="009B5686"/>
    <w:rsid w:val="009C36E3"/>
    <w:rsid w:val="009D5D53"/>
    <w:rsid w:val="009D783F"/>
    <w:rsid w:val="009D7CC3"/>
    <w:rsid w:val="009E0F4E"/>
    <w:rsid w:val="009E174C"/>
    <w:rsid w:val="009E4257"/>
    <w:rsid w:val="00A10F21"/>
    <w:rsid w:val="00A11EA2"/>
    <w:rsid w:val="00A15F84"/>
    <w:rsid w:val="00A16A55"/>
    <w:rsid w:val="00A35891"/>
    <w:rsid w:val="00A36CE4"/>
    <w:rsid w:val="00A52B1B"/>
    <w:rsid w:val="00A5363A"/>
    <w:rsid w:val="00A56A28"/>
    <w:rsid w:val="00A72AEE"/>
    <w:rsid w:val="00A76F76"/>
    <w:rsid w:val="00A77077"/>
    <w:rsid w:val="00A97C4B"/>
    <w:rsid w:val="00AA0078"/>
    <w:rsid w:val="00AA5759"/>
    <w:rsid w:val="00AB1864"/>
    <w:rsid w:val="00AB45C3"/>
    <w:rsid w:val="00AC3C87"/>
    <w:rsid w:val="00AC52EC"/>
    <w:rsid w:val="00AD26E2"/>
    <w:rsid w:val="00AD4BFE"/>
    <w:rsid w:val="00AE3B69"/>
    <w:rsid w:val="00AE5FB0"/>
    <w:rsid w:val="00AF509B"/>
    <w:rsid w:val="00AF57DD"/>
    <w:rsid w:val="00AF5B60"/>
    <w:rsid w:val="00B04DD7"/>
    <w:rsid w:val="00B07BEC"/>
    <w:rsid w:val="00B1037F"/>
    <w:rsid w:val="00B10B5C"/>
    <w:rsid w:val="00B1583C"/>
    <w:rsid w:val="00B24A93"/>
    <w:rsid w:val="00B309D0"/>
    <w:rsid w:val="00B355F6"/>
    <w:rsid w:val="00B45B56"/>
    <w:rsid w:val="00B61E62"/>
    <w:rsid w:val="00B705BE"/>
    <w:rsid w:val="00B813F0"/>
    <w:rsid w:val="00B91027"/>
    <w:rsid w:val="00B91D9C"/>
    <w:rsid w:val="00B97AA1"/>
    <w:rsid w:val="00BA7097"/>
    <w:rsid w:val="00BB0F5E"/>
    <w:rsid w:val="00BB1003"/>
    <w:rsid w:val="00BB3BFF"/>
    <w:rsid w:val="00BC3117"/>
    <w:rsid w:val="00BC4AEE"/>
    <w:rsid w:val="00BC4C83"/>
    <w:rsid w:val="00BD072A"/>
    <w:rsid w:val="00BD4760"/>
    <w:rsid w:val="00BD478F"/>
    <w:rsid w:val="00BD4BCD"/>
    <w:rsid w:val="00BE4620"/>
    <w:rsid w:val="00BE5AFD"/>
    <w:rsid w:val="00BF5C24"/>
    <w:rsid w:val="00BF72B1"/>
    <w:rsid w:val="00C04457"/>
    <w:rsid w:val="00C15485"/>
    <w:rsid w:val="00C27078"/>
    <w:rsid w:val="00C50746"/>
    <w:rsid w:val="00C565F7"/>
    <w:rsid w:val="00C61DC1"/>
    <w:rsid w:val="00C62928"/>
    <w:rsid w:val="00C723B4"/>
    <w:rsid w:val="00C766FA"/>
    <w:rsid w:val="00C835C8"/>
    <w:rsid w:val="00C94D20"/>
    <w:rsid w:val="00C976D1"/>
    <w:rsid w:val="00C97BAB"/>
    <w:rsid w:val="00CA190D"/>
    <w:rsid w:val="00CA311E"/>
    <w:rsid w:val="00CA4F99"/>
    <w:rsid w:val="00CA6E20"/>
    <w:rsid w:val="00CB4222"/>
    <w:rsid w:val="00CC6FF7"/>
    <w:rsid w:val="00CD08DE"/>
    <w:rsid w:val="00CE353B"/>
    <w:rsid w:val="00CE6F8E"/>
    <w:rsid w:val="00CF39E5"/>
    <w:rsid w:val="00CF59AD"/>
    <w:rsid w:val="00D02AD0"/>
    <w:rsid w:val="00D02B40"/>
    <w:rsid w:val="00D03921"/>
    <w:rsid w:val="00D126FF"/>
    <w:rsid w:val="00D15326"/>
    <w:rsid w:val="00D45FF6"/>
    <w:rsid w:val="00D5082C"/>
    <w:rsid w:val="00D70483"/>
    <w:rsid w:val="00D744D4"/>
    <w:rsid w:val="00D74C0D"/>
    <w:rsid w:val="00D75CE5"/>
    <w:rsid w:val="00D9006A"/>
    <w:rsid w:val="00DA4DD8"/>
    <w:rsid w:val="00DB0B7C"/>
    <w:rsid w:val="00DB422B"/>
    <w:rsid w:val="00DB4861"/>
    <w:rsid w:val="00DB67C2"/>
    <w:rsid w:val="00DC5F71"/>
    <w:rsid w:val="00DC780C"/>
    <w:rsid w:val="00DD4EC4"/>
    <w:rsid w:val="00E01686"/>
    <w:rsid w:val="00E1298F"/>
    <w:rsid w:val="00E23966"/>
    <w:rsid w:val="00E303FB"/>
    <w:rsid w:val="00E40FF4"/>
    <w:rsid w:val="00E44E05"/>
    <w:rsid w:val="00E5013B"/>
    <w:rsid w:val="00E52F67"/>
    <w:rsid w:val="00E54DAC"/>
    <w:rsid w:val="00E63732"/>
    <w:rsid w:val="00E72056"/>
    <w:rsid w:val="00E75728"/>
    <w:rsid w:val="00E76CE7"/>
    <w:rsid w:val="00E82B5C"/>
    <w:rsid w:val="00E93B57"/>
    <w:rsid w:val="00E97BE3"/>
    <w:rsid w:val="00EB0E99"/>
    <w:rsid w:val="00ED4B50"/>
    <w:rsid w:val="00ED66C4"/>
    <w:rsid w:val="00F12A3C"/>
    <w:rsid w:val="00F172BB"/>
    <w:rsid w:val="00F23AB8"/>
    <w:rsid w:val="00F24F9D"/>
    <w:rsid w:val="00F2516F"/>
    <w:rsid w:val="00F27CA1"/>
    <w:rsid w:val="00F31577"/>
    <w:rsid w:val="00F345BC"/>
    <w:rsid w:val="00F34C1E"/>
    <w:rsid w:val="00F34F5A"/>
    <w:rsid w:val="00F35B8A"/>
    <w:rsid w:val="00F37593"/>
    <w:rsid w:val="00F40A3D"/>
    <w:rsid w:val="00F4432E"/>
    <w:rsid w:val="00F55DCE"/>
    <w:rsid w:val="00F645BA"/>
    <w:rsid w:val="00F828FB"/>
    <w:rsid w:val="00F86D55"/>
    <w:rsid w:val="00F905CB"/>
    <w:rsid w:val="00FA4412"/>
    <w:rsid w:val="00FA5613"/>
    <w:rsid w:val="00FA7928"/>
    <w:rsid w:val="00FB470C"/>
    <w:rsid w:val="00FD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8D2B0"/>
  <w15:chartTrackingRefBased/>
  <w15:docId w15:val="{C298C76B-906E-4351-A705-4B399743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1003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BB100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footer"/>
    <w:basedOn w:val="a"/>
    <w:rsid w:val="00F24F9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4F9D"/>
  </w:style>
  <w:style w:type="paragraph" w:styleId="a7">
    <w:name w:val="Balloon Text"/>
    <w:basedOn w:val="a"/>
    <w:link w:val="a8"/>
    <w:rsid w:val="000E272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0E27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470C"/>
    <w:pPr>
      <w:ind w:left="720"/>
      <w:contextualSpacing/>
    </w:pPr>
  </w:style>
  <w:style w:type="paragraph" w:styleId="aa">
    <w:name w:val="List"/>
    <w:basedOn w:val="a"/>
    <w:rsid w:val="00C62928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6BA28-CA7C-4E53-A407-3A84120B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3</vt:lpstr>
    </vt:vector>
  </TitlesOfParts>
  <Company>NhT</Company>
  <LinksUpToDate>false</LinksUpToDate>
  <CharactersWithSpaces>21700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3</dc:title>
  <dc:subject/>
  <dc:creator>Сергеева</dc:creator>
  <cp:keywords/>
  <cp:lastModifiedBy>Acer</cp:lastModifiedBy>
  <cp:revision>3</cp:revision>
  <cp:lastPrinted>2014-04-24T11:39:00Z</cp:lastPrinted>
  <dcterms:created xsi:type="dcterms:W3CDTF">2021-10-06T09:20:00Z</dcterms:created>
  <dcterms:modified xsi:type="dcterms:W3CDTF">2021-10-06T11:20:00Z</dcterms:modified>
</cp:coreProperties>
</file>